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51" w:rsidRPr="00156242" w:rsidRDefault="008F6951" w:rsidP="00156242">
      <w:pPr>
        <w:spacing w:line="680" w:lineRule="exact"/>
        <w:rPr>
          <w:rFonts w:eastAsia="方正小标宋简体"/>
          <w:b/>
          <w:color w:val="FF0000"/>
          <w:w w:val="80"/>
          <w:sz w:val="110"/>
          <w:szCs w:val="110"/>
        </w:rPr>
      </w:pPr>
    </w:p>
    <w:p w:rsidR="008F6951" w:rsidRPr="00156242" w:rsidRDefault="008F6951" w:rsidP="00156242">
      <w:pPr>
        <w:spacing w:line="680" w:lineRule="exact"/>
        <w:rPr>
          <w:rFonts w:eastAsia="方正小标宋简体"/>
          <w:b/>
          <w:color w:val="FF0000"/>
          <w:w w:val="80"/>
          <w:sz w:val="110"/>
          <w:szCs w:val="110"/>
        </w:rPr>
      </w:pPr>
    </w:p>
    <w:p w:rsidR="008F6951" w:rsidRPr="00A560B5" w:rsidRDefault="008F6951" w:rsidP="00156242">
      <w:pPr>
        <w:ind w:rightChars="12" w:right="25"/>
        <w:jc w:val="center"/>
        <w:rPr>
          <w:rFonts w:eastAsia="方正小标宋简体"/>
          <w:color w:val="FF0000"/>
          <w:spacing w:val="-80"/>
          <w:w w:val="70"/>
          <w:sz w:val="132"/>
          <w:szCs w:val="132"/>
        </w:rPr>
      </w:pPr>
      <w:r w:rsidRPr="00A560B5">
        <w:rPr>
          <w:rFonts w:eastAsia="方正小标宋简体" w:hint="eastAsia"/>
          <w:noProof/>
          <w:color w:val="FF0000"/>
          <w:spacing w:val="212"/>
          <w:w w:val="74"/>
          <w:kern w:val="0"/>
          <w:sz w:val="132"/>
          <w:szCs w:val="132"/>
          <w:fitText w:val="7939" w:id="1959524608"/>
        </w:rPr>
        <w:t>济宁市教育</w:t>
      </w:r>
      <w:r w:rsidRPr="00A560B5">
        <w:rPr>
          <w:rFonts w:eastAsia="方正小标宋简体" w:hint="eastAsia"/>
          <w:noProof/>
          <w:color w:val="FF0000"/>
          <w:spacing w:val="1"/>
          <w:w w:val="74"/>
          <w:kern w:val="0"/>
          <w:sz w:val="132"/>
          <w:szCs w:val="132"/>
          <w:fitText w:val="7939" w:id="1959524608"/>
        </w:rPr>
        <w:t>局</w:t>
      </w:r>
    </w:p>
    <w:p w:rsidR="008F6951" w:rsidRPr="00156242" w:rsidRDefault="008F6951" w:rsidP="00156242">
      <w:pPr>
        <w:spacing w:line="560" w:lineRule="exact"/>
        <w:ind w:leftChars="-50" w:left="-105" w:rightChars="-50" w:right="-105"/>
        <w:jc w:val="right"/>
        <w:rPr>
          <w:rFonts w:eastAsia="仿宋_GB2312"/>
          <w:b/>
          <w:color w:val="FF0000"/>
          <w:sz w:val="32"/>
          <w:szCs w:val="32"/>
        </w:rPr>
      </w:pPr>
      <w:r w:rsidRPr="00156242">
        <w:rPr>
          <w:rFonts w:eastAsia="仿宋_GB2312" w:hint="eastAsia"/>
          <w:b/>
          <w:bCs/>
          <w:kern w:val="0"/>
          <w:sz w:val="32"/>
          <w:szCs w:val="32"/>
        </w:rPr>
        <w:t>济教</w:t>
      </w:r>
      <w:r>
        <w:rPr>
          <w:rFonts w:eastAsia="仿宋_GB2312" w:hint="eastAsia"/>
          <w:b/>
          <w:bCs/>
          <w:kern w:val="0"/>
          <w:sz w:val="32"/>
          <w:szCs w:val="32"/>
        </w:rPr>
        <w:t>函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〔</w:t>
      </w:r>
      <w:r w:rsidRPr="00156242">
        <w:rPr>
          <w:rFonts w:eastAsia="仿宋_GB2312"/>
          <w:b/>
          <w:bCs/>
          <w:kern w:val="0"/>
          <w:sz w:val="32"/>
          <w:szCs w:val="32"/>
        </w:rPr>
        <w:t>2019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〕</w:t>
      </w:r>
      <w:r w:rsidRPr="00156242">
        <w:rPr>
          <w:rFonts w:eastAsia="仿宋_GB2312"/>
          <w:b/>
          <w:bCs/>
          <w:kern w:val="0"/>
          <w:sz w:val="32"/>
          <w:szCs w:val="32"/>
        </w:rPr>
        <w:t>42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号</w:t>
      </w:r>
      <w:r>
        <w:rPr>
          <w:noProof/>
        </w:rPr>
        <w:pict>
          <v:line id="_x0000_s1026" style="position:absolute;left:0;text-align:left;z-index:251658752;mso-position-horizontal-relative:text;mso-position-vertical-relative:text" from="0,2.6pt" to="423pt,2.6pt" strokecolor="red" strokeweight="1.75pt"/>
        </w:pict>
      </w:r>
    </w:p>
    <w:p w:rsidR="008F6951" w:rsidRPr="00156242" w:rsidRDefault="008F6951" w:rsidP="00156242">
      <w:pPr>
        <w:spacing w:line="540" w:lineRule="exact"/>
        <w:jc w:val="center"/>
        <w:rPr>
          <w:rFonts w:eastAsia="仿宋_GB2312"/>
          <w:b/>
          <w:bCs/>
          <w:color w:val="000000"/>
          <w:spacing w:val="-20"/>
          <w:kern w:val="0"/>
          <w:sz w:val="32"/>
          <w:szCs w:val="32"/>
        </w:rPr>
      </w:pPr>
    </w:p>
    <w:p w:rsidR="008F6951" w:rsidRPr="00156242" w:rsidRDefault="008F6951" w:rsidP="00156242">
      <w:pPr>
        <w:spacing w:line="540" w:lineRule="exact"/>
        <w:jc w:val="center"/>
        <w:rPr>
          <w:rFonts w:eastAsia="仿宋_GB2312"/>
          <w:b/>
          <w:bCs/>
          <w:color w:val="000000"/>
          <w:spacing w:val="-20"/>
          <w:kern w:val="0"/>
          <w:sz w:val="32"/>
          <w:szCs w:val="32"/>
        </w:rPr>
      </w:pPr>
    </w:p>
    <w:p w:rsidR="008F6951" w:rsidRPr="00156242" w:rsidRDefault="008F6951" w:rsidP="00156242">
      <w:pPr>
        <w:widowControl/>
        <w:spacing w:line="54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 w:rsidRPr="00156242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关于做好</w:t>
      </w:r>
      <w:r w:rsidRPr="00156242">
        <w:rPr>
          <w:rFonts w:eastAsia="方正小标宋简体"/>
          <w:b/>
          <w:bCs/>
          <w:color w:val="000000"/>
          <w:kern w:val="0"/>
          <w:sz w:val="44"/>
          <w:szCs w:val="44"/>
        </w:rPr>
        <w:t>2019</w:t>
      </w:r>
      <w:r w:rsidRPr="00156242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年全市初中信息技术</w:t>
      </w:r>
    </w:p>
    <w:p w:rsidR="008F6951" w:rsidRPr="00156242" w:rsidRDefault="008F6951" w:rsidP="00156242">
      <w:pPr>
        <w:widowControl/>
        <w:spacing w:line="54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 w:rsidRPr="00156242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学业水平考试有关工作的通知</w:t>
      </w:r>
    </w:p>
    <w:p w:rsidR="008F6951" w:rsidRPr="00156242" w:rsidRDefault="008F6951" w:rsidP="00156242">
      <w:pPr>
        <w:widowControl/>
        <w:spacing w:line="540" w:lineRule="exact"/>
        <w:rPr>
          <w:rFonts w:eastAsia="仿宋_GB2312"/>
          <w:b/>
          <w:bCs/>
          <w:color w:val="000000"/>
          <w:kern w:val="0"/>
          <w:sz w:val="32"/>
          <w:szCs w:val="32"/>
        </w:rPr>
      </w:pPr>
    </w:p>
    <w:p w:rsidR="008F6951" w:rsidRPr="00156242" w:rsidRDefault="008F6951" w:rsidP="00156242">
      <w:pPr>
        <w:spacing w:line="540" w:lineRule="exact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各县市区教育局，济宁高新区、太白湖新区、济宁经济技术开发区社会事业发展局，市直各中学：</w:t>
      </w:r>
    </w:p>
    <w:p w:rsidR="008F6951" w:rsidRPr="00156242" w:rsidRDefault="008F6951" w:rsidP="00156242">
      <w:pPr>
        <w:shd w:val="clear" w:color="auto" w:fill="FFFFFF"/>
        <w:spacing w:line="540" w:lineRule="exact"/>
        <w:ind w:firstLineChars="196" w:firstLine="630"/>
        <w:rPr>
          <w:rFonts w:eastAsia="仿宋_GB2312"/>
          <w:b/>
          <w:bCs/>
          <w:color w:val="000000"/>
          <w:kern w:val="0"/>
          <w:sz w:val="30"/>
          <w:szCs w:val="30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根据济宁市教育局《关于认真做好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年初中学生学业考试和高中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段学校招生工作的意见》（济教字〔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〕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>27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号）文件精神，经研究，定于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>5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月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>17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日至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>19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日进行全市初中信息技术学业水平考试，现就有关事宜通知如下。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 xml:space="preserve">              </w:t>
      </w:r>
    </w:p>
    <w:p w:rsidR="008F6951" w:rsidRPr="00156242" w:rsidRDefault="008F6951" w:rsidP="00156242">
      <w:pPr>
        <w:shd w:val="clear" w:color="auto" w:fill="FFFFFF"/>
        <w:spacing w:line="540" w:lineRule="exact"/>
        <w:ind w:firstLineChars="200" w:firstLine="602"/>
        <w:rPr>
          <w:rFonts w:eastAsia="黑体"/>
          <w:color w:val="000000"/>
          <w:kern w:val="0"/>
          <w:sz w:val="30"/>
          <w:szCs w:val="30"/>
        </w:rPr>
      </w:pPr>
      <w:r w:rsidRPr="00156242">
        <w:rPr>
          <w:rFonts w:eastAsia="黑体" w:hint="eastAsia"/>
          <w:b/>
          <w:bCs/>
          <w:color w:val="000000"/>
          <w:kern w:val="0"/>
          <w:sz w:val="30"/>
          <w:szCs w:val="30"/>
        </w:rPr>
        <w:t>一、总体要求</w:t>
      </w:r>
    </w:p>
    <w:p w:rsidR="008F6951" w:rsidRPr="00156242" w:rsidRDefault="008F6951" w:rsidP="00156242">
      <w:pPr>
        <w:shd w:val="clear" w:color="auto" w:fill="FFFFFF"/>
        <w:spacing w:line="540" w:lineRule="exact"/>
        <w:ind w:firstLine="627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各县市区教育局负责组织行政区域内的考试。报考市直高中的考生由市教育局统一组织，分别在所报考第一志愿的高中学校考试。参加</w:t>
      </w:r>
      <w:r w:rsidRPr="00156242">
        <w:rPr>
          <w:rFonts w:eastAsia="仿宋_GB2312"/>
          <w:b/>
          <w:bCs/>
          <w:color w:val="000000"/>
          <w:kern w:val="0"/>
          <w:sz w:val="30"/>
          <w:szCs w:val="30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0"/>
          <w:szCs w:val="30"/>
        </w:rPr>
        <w:t>年全市高中段学校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招生考试的考生均要参加信息技术学业水平考试。</w:t>
      </w:r>
    </w:p>
    <w:p w:rsidR="008F6951" w:rsidRPr="00156242" w:rsidRDefault="008F6951" w:rsidP="00156242">
      <w:pPr>
        <w:spacing w:line="540" w:lineRule="exact"/>
        <w:ind w:firstLineChars="196" w:firstLine="630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kern w:val="0"/>
          <w:sz w:val="32"/>
          <w:szCs w:val="32"/>
        </w:rPr>
        <w:t>二、考试范围</w:t>
      </w:r>
    </w:p>
    <w:p w:rsidR="008F6951" w:rsidRPr="00156242" w:rsidRDefault="008F6951" w:rsidP="00156242">
      <w:pPr>
        <w:shd w:val="clear" w:color="auto" w:fill="FFFFFF"/>
        <w:spacing w:line="540" w:lineRule="exact"/>
        <w:ind w:firstLineChars="196" w:firstLine="630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初中信息技术学业水平考试以教育部制订的《中小学信息技术课程指导纲要（试行）》为依据，结合我市义务教育初中阶段信息技术教学实际，以现行初中信息技术教材所授内容为主。主要内容包括：信息技术基础知识、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Word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文字处理、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Excel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表格及数据处理、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PowerPoint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演示文稿、浏览器操作、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Flash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、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Photoshop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操作等。</w:t>
      </w:r>
    </w:p>
    <w:p w:rsidR="008F6951" w:rsidRPr="00156242" w:rsidRDefault="008F6951" w:rsidP="00156242">
      <w:pPr>
        <w:spacing w:line="540" w:lineRule="exact"/>
        <w:ind w:firstLineChars="196" w:firstLine="630"/>
        <w:outlineLvl w:val="0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kern w:val="0"/>
          <w:sz w:val="32"/>
          <w:szCs w:val="32"/>
        </w:rPr>
        <w:t>三、考试形式与分值</w:t>
      </w:r>
    </w:p>
    <w:p w:rsidR="008F6951" w:rsidRPr="00156242" w:rsidRDefault="008F6951" w:rsidP="00156242">
      <w:pPr>
        <w:spacing w:line="54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考试采用无纸化形式，考试数据通过济宁教育网传输，考生利用计算机进行答题。初中信息技术学业水平考试分值为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20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分，计入各类升学考试的录取总分。</w:t>
      </w:r>
    </w:p>
    <w:p w:rsidR="008F6951" w:rsidRPr="00156242" w:rsidRDefault="008F6951" w:rsidP="00156242">
      <w:pPr>
        <w:spacing w:line="540" w:lineRule="exact"/>
        <w:ind w:firstLineChars="196" w:firstLine="630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kern w:val="0"/>
          <w:sz w:val="32"/>
          <w:szCs w:val="32"/>
        </w:rPr>
        <w:t>四、考试报名</w:t>
      </w:r>
    </w:p>
    <w:p w:rsidR="008F6951" w:rsidRPr="00156242" w:rsidRDefault="008F6951" w:rsidP="00156242">
      <w:pPr>
        <w:spacing w:line="540" w:lineRule="exact"/>
        <w:ind w:firstLineChars="196" w:firstLine="630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各县市区负责本县市区的考生报名工作，为方便中考数据合并，信息技术考试考生数据统一使用基础教育科提供的中考报名数据库，并利用信息技术考务管理系统编排考场、生成和打印准考证。各县市区要于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5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月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9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日前将考生数据以电子表格（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Excel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）形式报至市电教馆。电子表格格式和所包含的信息见《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年初中信息技术学业水平考试考生信息表》（见附件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1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）。第一志愿报考济宁一中、济宁育才中学、济宁学院附属高级中学的考生数据，统一使用市教育局基础教育科提供的中考报名数据库。</w:t>
      </w:r>
    </w:p>
    <w:p w:rsidR="008F6951" w:rsidRPr="00156242" w:rsidRDefault="008F6951" w:rsidP="00156242">
      <w:pPr>
        <w:spacing w:line="540" w:lineRule="exact"/>
        <w:ind w:firstLineChars="200" w:firstLine="643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kern w:val="0"/>
          <w:sz w:val="32"/>
          <w:szCs w:val="32"/>
        </w:rPr>
        <w:t>五、考点确立与验收</w:t>
      </w:r>
    </w:p>
    <w:p w:rsidR="008F6951" w:rsidRPr="00156242" w:rsidRDefault="008F6951" w:rsidP="00156242">
      <w:pPr>
        <w:spacing w:line="54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各县市区根据考生情况和网络硬件、技术力量配备设立考点，并依据配置标准（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见附件</w:t>
      </w:r>
      <w:r w:rsidRPr="00156242">
        <w:rPr>
          <w:rFonts w:eastAsia="仿宋_GB2312"/>
          <w:b/>
          <w:bCs/>
          <w:kern w:val="0"/>
          <w:sz w:val="32"/>
          <w:szCs w:val="32"/>
        </w:rPr>
        <w:t>2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），对设置的考点逐一验收。对不具备条件的考点要限期整改，整改后仍不符合要求的，坚决取消。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各县市区将正式考点信息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见附件</w:t>
      </w:r>
      <w:r w:rsidRPr="00156242">
        <w:rPr>
          <w:rFonts w:eastAsia="仿宋_GB2312"/>
          <w:b/>
          <w:bCs/>
          <w:kern w:val="0"/>
          <w:sz w:val="32"/>
          <w:szCs w:val="32"/>
        </w:rPr>
        <w:t>3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）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于</w:t>
      </w:r>
      <w:r w:rsidRPr="00156242">
        <w:rPr>
          <w:rFonts w:eastAsia="仿宋_GB2312"/>
          <w:b/>
          <w:bCs/>
          <w:kern w:val="0"/>
          <w:sz w:val="32"/>
          <w:szCs w:val="32"/>
        </w:rPr>
        <w:t>5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月</w:t>
      </w:r>
      <w:r w:rsidRPr="00156242">
        <w:rPr>
          <w:rFonts w:eastAsia="仿宋_GB2312"/>
          <w:b/>
          <w:bCs/>
          <w:kern w:val="0"/>
          <w:sz w:val="32"/>
          <w:szCs w:val="32"/>
        </w:rPr>
        <w:t>6</w:t>
      </w:r>
      <w:r w:rsidRPr="00156242">
        <w:rPr>
          <w:rFonts w:eastAsia="仿宋_GB2312" w:hint="eastAsia"/>
          <w:b/>
          <w:bCs/>
          <w:kern w:val="0"/>
          <w:sz w:val="32"/>
          <w:szCs w:val="32"/>
        </w:rPr>
        <w:t>日前报告市电教馆。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有条件的县市区要配备监控设备对考试现场进行全程监控。</w:t>
      </w:r>
    </w:p>
    <w:p w:rsidR="008F6951" w:rsidRPr="00156242" w:rsidRDefault="008F6951" w:rsidP="00156242">
      <w:pPr>
        <w:spacing w:line="540" w:lineRule="exact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   </w:t>
      </w:r>
      <w:r w:rsidRPr="00156242">
        <w:rPr>
          <w:rFonts w:eastAsia="黑体" w:hint="eastAsia"/>
          <w:b/>
          <w:bCs/>
          <w:color w:val="000000"/>
          <w:kern w:val="0"/>
          <w:sz w:val="32"/>
          <w:szCs w:val="32"/>
        </w:rPr>
        <w:t>六、考试费用</w:t>
      </w:r>
    </w:p>
    <w:p w:rsidR="008F6951" w:rsidRPr="00156242" w:rsidRDefault="008F6951" w:rsidP="00156242">
      <w:pPr>
        <w:spacing w:line="540" w:lineRule="exact"/>
        <w:ind w:firstLineChars="196" w:firstLine="630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信息技术学业水平考试费用不向学生收取，从学校公用经费中列支。</w:t>
      </w:r>
    </w:p>
    <w:p w:rsidR="008F6951" w:rsidRPr="00156242" w:rsidRDefault="008F6951" w:rsidP="00156242">
      <w:pPr>
        <w:spacing w:line="540" w:lineRule="exact"/>
        <w:rPr>
          <w:rFonts w:eastAsia="仿宋_GB2312"/>
          <w:b/>
          <w:bCs/>
          <w:color w:val="000000"/>
          <w:kern w:val="0"/>
          <w:sz w:val="32"/>
          <w:szCs w:val="32"/>
        </w:rPr>
      </w:pPr>
    </w:p>
    <w:p w:rsidR="008F6951" w:rsidRPr="00156242" w:rsidRDefault="008F6951" w:rsidP="00156242">
      <w:pPr>
        <w:spacing w:line="540" w:lineRule="exact"/>
        <w:ind w:leftChars="299" w:left="2058" w:hangingChars="445" w:hanging="1430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附件：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1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．济宁市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年初中信息技术学业水平考试考生信息表</w:t>
      </w:r>
    </w:p>
    <w:p w:rsidR="008F6951" w:rsidRPr="00156242" w:rsidRDefault="008F6951" w:rsidP="00156242">
      <w:pPr>
        <w:spacing w:line="540" w:lineRule="exact"/>
        <w:ind w:leftChars="749" w:left="2055" w:hangingChars="150" w:hanging="482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．济宁市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年初中信息技术学业水平考试考点微机室配置标准</w:t>
      </w:r>
    </w:p>
    <w:p w:rsidR="008F6951" w:rsidRPr="00156242" w:rsidRDefault="008F6951" w:rsidP="00156242">
      <w:pPr>
        <w:spacing w:line="540" w:lineRule="exact"/>
        <w:ind w:leftChars="750" w:left="2057" w:hangingChars="150" w:hanging="482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3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．济宁市</w:t>
      </w:r>
      <w:r w:rsidRPr="00156242">
        <w:rPr>
          <w:rFonts w:eastAsia="仿宋_GB2312"/>
          <w:b/>
          <w:bCs/>
          <w:color w:val="000000"/>
          <w:kern w:val="0"/>
          <w:sz w:val="32"/>
          <w:szCs w:val="32"/>
        </w:rPr>
        <w:t>2019</w:t>
      </w:r>
      <w:r w:rsidRPr="0015624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年初中信息技术学业水平考试考点信息统计</w:t>
      </w:r>
    </w:p>
    <w:p w:rsidR="008F6951" w:rsidRPr="00156242" w:rsidRDefault="008F6951" w:rsidP="00156242">
      <w:pPr>
        <w:spacing w:line="540" w:lineRule="exact"/>
        <w:ind w:firstLineChars="1650" w:firstLine="5301"/>
        <w:rPr>
          <w:rFonts w:eastAsia="仿宋_GB2312"/>
          <w:b/>
          <w:bCs/>
          <w:color w:val="000000"/>
          <w:sz w:val="32"/>
          <w:szCs w:val="32"/>
        </w:rPr>
      </w:pPr>
    </w:p>
    <w:p w:rsidR="008F6951" w:rsidRPr="00156242" w:rsidRDefault="008F6951" w:rsidP="00156242">
      <w:pPr>
        <w:spacing w:line="540" w:lineRule="exact"/>
        <w:ind w:firstLineChars="1650" w:firstLine="5301"/>
        <w:rPr>
          <w:rFonts w:eastAsia="仿宋_GB2312"/>
          <w:b/>
          <w:bCs/>
          <w:color w:val="000000"/>
          <w:sz w:val="32"/>
          <w:szCs w:val="32"/>
        </w:rPr>
      </w:pPr>
    </w:p>
    <w:p w:rsidR="008F6951" w:rsidRPr="00156242" w:rsidRDefault="008F6951" w:rsidP="00156242">
      <w:pPr>
        <w:spacing w:line="54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                       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济宁市教育局</w:t>
      </w:r>
    </w:p>
    <w:p w:rsidR="008F6951" w:rsidRPr="00156242" w:rsidRDefault="008F6951" w:rsidP="00156242">
      <w:pPr>
        <w:spacing w:line="540" w:lineRule="exact"/>
        <w:ind w:firstLineChars="1602" w:firstLine="5146"/>
        <w:rPr>
          <w:rFonts w:eastAsia="仿宋_GB2312"/>
          <w:b/>
          <w:bCs/>
          <w:color w:val="00000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4"/>
          <w:attr w:name="Year" w:val="2019"/>
        </w:smartTagPr>
        <w:r w:rsidRPr="00156242">
          <w:rPr>
            <w:rFonts w:eastAsia="仿宋_GB2312"/>
            <w:b/>
            <w:bCs/>
            <w:color w:val="000000"/>
            <w:sz w:val="32"/>
            <w:szCs w:val="32"/>
          </w:rPr>
          <w:t>2019</w:t>
        </w:r>
        <w:r w:rsidRPr="00156242">
          <w:rPr>
            <w:rFonts w:eastAsia="仿宋_GB2312" w:hint="eastAsia"/>
            <w:b/>
            <w:bCs/>
            <w:color w:val="000000"/>
            <w:sz w:val="32"/>
            <w:szCs w:val="32"/>
          </w:rPr>
          <w:t>年</w:t>
        </w:r>
        <w:r w:rsidRPr="00156242">
          <w:rPr>
            <w:rFonts w:eastAsia="仿宋_GB2312"/>
            <w:b/>
            <w:bCs/>
            <w:color w:val="000000"/>
            <w:sz w:val="32"/>
            <w:szCs w:val="32"/>
          </w:rPr>
          <w:t>4</w:t>
        </w:r>
        <w:r w:rsidRPr="00156242">
          <w:rPr>
            <w:rFonts w:eastAsia="仿宋_GB2312" w:hint="eastAsia"/>
            <w:b/>
            <w:bCs/>
            <w:color w:val="000000"/>
            <w:sz w:val="32"/>
            <w:szCs w:val="32"/>
          </w:rPr>
          <w:t>月</w:t>
        </w:r>
        <w:r w:rsidRPr="00156242">
          <w:rPr>
            <w:rFonts w:eastAsia="仿宋_GB2312"/>
            <w:b/>
            <w:bCs/>
            <w:color w:val="000000"/>
            <w:sz w:val="32"/>
            <w:szCs w:val="32"/>
          </w:rPr>
          <w:t>22</w:t>
        </w:r>
        <w:r w:rsidRPr="00156242">
          <w:rPr>
            <w:rFonts w:eastAsia="仿宋_GB2312" w:hint="eastAsia"/>
            <w:b/>
            <w:bCs/>
            <w:color w:val="000000"/>
            <w:sz w:val="32"/>
            <w:szCs w:val="32"/>
          </w:rPr>
          <w:t>日</w:t>
        </w:r>
      </w:smartTag>
    </w:p>
    <w:p w:rsidR="008F6951" w:rsidRPr="00156242" w:rsidRDefault="008F6951" w:rsidP="00156242">
      <w:pPr>
        <w:spacing w:line="54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8F6951" w:rsidRPr="00156242" w:rsidRDefault="008F6951" w:rsidP="00156242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8F6951" w:rsidRPr="00156242" w:rsidRDefault="008F6951" w:rsidP="00156242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8F6951" w:rsidRPr="00156242" w:rsidRDefault="008F6951" w:rsidP="00156242">
      <w:pPr>
        <w:spacing w:line="560" w:lineRule="exact"/>
        <w:rPr>
          <w:rFonts w:eastAsia="黑体"/>
          <w:b/>
          <w:bCs/>
          <w:color w:val="000000"/>
          <w:sz w:val="32"/>
          <w:szCs w:val="32"/>
        </w:rPr>
      </w:pPr>
    </w:p>
    <w:p w:rsidR="008F6951" w:rsidRPr="00156242" w:rsidRDefault="008F6951" w:rsidP="00156242">
      <w:pPr>
        <w:spacing w:line="560" w:lineRule="exact"/>
        <w:rPr>
          <w:rFonts w:eastAsia="黑体"/>
          <w:b/>
          <w:bCs/>
          <w:color w:val="000000"/>
          <w:sz w:val="32"/>
          <w:szCs w:val="32"/>
        </w:rPr>
      </w:pPr>
    </w:p>
    <w:p w:rsidR="008F6951" w:rsidRPr="00156242" w:rsidRDefault="008F6951">
      <w:pPr>
        <w:rPr>
          <w:rFonts w:eastAsia="黑体"/>
          <w:b/>
          <w:bCs/>
          <w:color w:val="000000"/>
          <w:sz w:val="32"/>
          <w:szCs w:val="32"/>
        </w:rPr>
      </w:pPr>
    </w:p>
    <w:p w:rsidR="008F6951" w:rsidRDefault="008F6951">
      <w:pPr>
        <w:rPr>
          <w:rFonts w:eastAsia="黑体"/>
          <w:b/>
          <w:bCs/>
          <w:color w:val="000000"/>
          <w:sz w:val="32"/>
          <w:szCs w:val="32"/>
        </w:rPr>
      </w:pPr>
    </w:p>
    <w:p w:rsidR="008F6951" w:rsidRDefault="008F6951">
      <w:pPr>
        <w:rPr>
          <w:rFonts w:eastAsia="黑体"/>
          <w:b/>
          <w:bCs/>
          <w:color w:val="000000"/>
          <w:sz w:val="32"/>
          <w:szCs w:val="32"/>
        </w:rPr>
      </w:pPr>
    </w:p>
    <w:p w:rsidR="008F6951" w:rsidRDefault="008F6951">
      <w:pPr>
        <w:rPr>
          <w:rFonts w:eastAsia="黑体"/>
          <w:b/>
          <w:bCs/>
          <w:color w:val="000000"/>
          <w:sz w:val="32"/>
          <w:szCs w:val="32"/>
        </w:rPr>
      </w:pPr>
    </w:p>
    <w:p w:rsidR="008F6951" w:rsidRPr="00156242" w:rsidRDefault="008F6951">
      <w:pPr>
        <w:rPr>
          <w:rFonts w:eastAsia="黑体"/>
          <w:b/>
          <w:bCs/>
          <w:color w:val="000000"/>
          <w:sz w:val="32"/>
          <w:szCs w:val="32"/>
        </w:rPr>
      </w:pPr>
    </w:p>
    <w:p w:rsidR="008F6951" w:rsidRPr="00156242" w:rsidRDefault="008F6951">
      <w:pPr>
        <w:rPr>
          <w:rFonts w:eastAsia="黑体"/>
          <w:b/>
          <w:bCs/>
          <w:color w:val="00000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sz w:val="32"/>
          <w:szCs w:val="32"/>
        </w:rPr>
        <w:t>附件</w:t>
      </w:r>
      <w:r w:rsidRPr="00156242">
        <w:rPr>
          <w:rFonts w:eastAsia="黑体"/>
          <w:b/>
          <w:bCs/>
          <w:color w:val="000000"/>
          <w:sz w:val="32"/>
          <w:szCs w:val="32"/>
        </w:rPr>
        <w:t>1</w:t>
      </w:r>
    </w:p>
    <w:p w:rsidR="008F6951" w:rsidRPr="00156242" w:rsidRDefault="008F6951">
      <w:pPr>
        <w:spacing w:line="56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 w:rsidRPr="00156242">
        <w:rPr>
          <w:rFonts w:eastAsia="方正小标宋简体" w:hint="eastAsia"/>
          <w:b/>
          <w:bCs/>
          <w:color w:val="000000"/>
          <w:sz w:val="44"/>
          <w:szCs w:val="44"/>
        </w:rPr>
        <w:t>济宁市</w:t>
      </w:r>
      <w:r w:rsidRPr="00156242">
        <w:rPr>
          <w:rFonts w:eastAsia="方正小标宋简体"/>
          <w:b/>
          <w:bCs/>
          <w:color w:val="000000"/>
          <w:sz w:val="44"/>
          <w:szCs w:val="44"/>
        </w:rPr>
        <w:t>2019</w:t>
      </w:r>
      <w:r w:rsidRPr="00156242">
        <w:rPr>
          <w:rFonts w:eastAsia="方正小标宋简体" w:hint="eastAsia"/>
          <w:b/>
          <w:bCs/>
          <w:color w:val="000000"/>
          <w:sz w:val="44"/>
          <w:szCs w:val="44"/>
        </w:rPr>
        <w:t>年初中信息技术</w:t>
      </w:r>
    </w:p>
    <w:p w:rsidR="008F6951" w:rsidRPr="00156242" w:rsidRDefault="008F6951">
      <w:pPr>
        <w:spacing w:line="56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 w:rsidRPr="00156242">
        <w:rPr>
          <w:rFonts w:eastAsia="方正小标宋简体" w:hint="eastAsia"/>
          <w:b/>
          <w:bCs/>
          <w:color w:val="000000"/>
          <w:sz w:val="44"/>
          <w:szCs w:val="44"/>
        </w:rPr>
        <w:t>学业水平考试考生信息表</w:t>
      </w:r>
    </w:p>
    <w:p w:rsidR="008F6951" w:rsidRPr="00156242" w:rsidRDefault="008F6951">
      <w:pPr>
        <w:rPr>
          <w:rFonts w:eastAsia="仿宋_GB2312"/>
          <w:b/>
          <w:bCs/>
          <w:color w:val="000000"/>
          <w:kern w:val="0"/>
          <w:sz w:val="24"/>
          <w:szCs w:val="24"/>
        </w:rPr>
      </w:pPr>
    </w:p>
    <w:p w:rsidR="008F6951" w:rsidRPr="00156242" w:rsidRDefault="008F6951">
      <w:pPr>
        <w:rPr>
          <w:rFonts w:eastAsia="仿宋_GB2312"/>
          <w:b/>
          <w:bCs/>
          <w:color w:val="000000"/>
          <w:kern w:val="0"/>
          <w:sz w:val="24"/>
          <w:szCs w:val="24"/>
          <w:u w:val="single"/>
        </w:rPr>
      </w:pPr>
      <w:r w:rsidRPr="00156242">
        <w:rPr>
          <w:rFonts w:eastAsia="仿宋_GB2312" w:hint="eastAsia"/>
          <w:b/>
          <w:bCs/>
          <w:color w:val="000000"/>
          <w:kern w:val="0"/>
          <w:sz w:val="24"/>
          <w:szCs w:val="24"/>
        </w:rPr>
        <w:t>县市区</w:t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  <w:u w:val="single"/>
        </w:rPr>
        <w:t>___________</w:t>
      </w:r>
      <w:r w:rsidRPr="00156242">
        <w:rPr>
          <w:rFonts w:eastAsia="仿宋_GB2312" w:hint="eastAsia"/>
          <w:b/>
          <w:bCs/>
          <w:color w:val="000000"/>
          <w:kern w:val="0"/>
          <w:sz w:val="24"/>
          <w:szCs w:val="24"/>
        </w:rPr>
        <w:t>联系人</w:t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  <w:u w:val="single"/>
        </w:rPr>
        <w:t xml:space="preserve">_________ </w:t>
      </w:r>
      <w:r w:rsidRPr="00156242">
        <w:rPr>
          <w:rFonts w:eastAsia="仿宋_GB2312" w:hint="eastAsia"/>
          <w:b/>
          <w:bCs/>
          <w:color w:val="000000"/>
          <w:kern w:val="0"/>
          <w:sz w:val="24"/>
          <w:szCs w:val="24"/>
        </w:rPr>
        <w:t>联系电话</w:t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</w:rPr>
        <w:softHyphen/>
      </w:r>
      <w:r w:rsidRPr="00156242">
        <w:rPr>
          <w:rFonts w:eastAsia="仿宋_GB2312"/>
          <w:b/>
          <w:bCs/>
          <w:color w:val="000000"/>
          <w:kern w:val="0"/>
          <w:sz w:val="24"/>
          <w:szCs w:val="24"/>
          <w:u w:val="single"/>
        </w:rPr>
        <w:t>____________</w:t>
      </w:r>
    </w:p>
    <w:p w:rsidR="008F6951" w:rsidRPr="00156242" w:rsidRDefault="008F6951">
      <w:pPr>
        <w:spacing w:line="240" w:lineRule="exact"/>
        <w:rPr>
          <w:rFonts w:eastAsia="仿宋_GB2312"/>
          <w:b/>
          <w:bCs/>
          <w:color w:val="000000"/>
          <w:kern w:val="0"/>
          <w:sz w:val="24"/>
          <w:szCs w:val="24"/>
          <w:u w:val="single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59"/>
        <w:gridCol w:w="2110"/>
        <w:gridCol w:w="1601"/>
        <w:gridCol w:w="871"/>
        <w:gridCol w:w="2465"/>
      </w:tblGrid>
      <w:tr w:rsidR="008F6951" w:rsidRPr="00156242">
        <w:trPr>
          <w:trHeight w:val="692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156242"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156242"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学籍号</w:t>
            </w: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156242"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考生姓名</w:t>
            </w: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156242"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156242"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毕业学校</w:t>
            </w: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F6951" w:rsidRPr="00156242">
        <w:trPr>
          <w:trHeight w:hRule="exact" w:val="631"/>
          <w:jc w:val="center"/>
        </w:trPr>
        <w:tc>
          <w:tcPr>
            <w:tcW w:w="1859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10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 w:rsidR="008F6951" w:rsidRPr="00156242" w:rsidRDefault="008F6951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8F6951" w:rsidRPr="00156242" w:rsidRDefault="008F6951">
      <w:pPr>
        <w:rPr>
          <w:color w:val="000000"/>
        </w:rPr>
      </w:pPr>
    </w:p>
    <w:p w:rsidR="008F6951" w:rsidRPr="00156242" w:rsidRDefault="008F6951">
      <w:pPr>
        <w:rPr>
          <w:color w:val="000000"/>
        </w:rPr>
      </w:pPr>
    </w:p>
    <w:p w:rsidR="008F6951" w:rsidRPr="00156242" w:rsidRDefault="008F6951">
      <w:pPr>
        <w:pStyle w:val="NormalWeb"/>
        <w:widowControl w:val="0"/>
        <w:spacing w:before="0" w:beforeAutospacing="0" w:after="0" w:afterAutospacing="0" w:line="560" w:lineRule="exact"/>
        <w:jc w:val="both"/>
        <w:rPr>
          <w:rFonts w:ascii="Times New Roman" w:eastAsia="方正大标宋简体" w:hAnsi="Times New Roman" w:cs="Times New Roman"/>
          <w:b/>
          <w:bCs/>
          <w:color w:val="000000"/>
          <w:sz w:val="44"/>
          <w:szCs w:val="44"/>
        </w:rPr>
      </w:pPr>
      <w:r w:rsidRPr="00156242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附件</w:t>
      </w:r>
      <w:r w:rsidRPr="00156242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 xml:space="preserve">2                                </w:t>
      </w:r>
    </w:p>
    <w:p w:rsidR="008F6951" w:rsidRPr="00156242" w:rsidRDefault="008F6951">
      <w:pPr>
        <w:pStyle w:val="NormalWeb"/>
        <w:widowControl w:val="0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</w:p>
    <w:p w:rsidR="008F6951" w:rsidRPr="00156242" w:rsidRDefault="008F6951">
      <w:pPr>
        <w:pStyle w:val="NormalWeb"/>
        <w:widowControl w:val="0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  <w:r w:rsidRPr="00156242"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济宁市</w:t>
      </w:r>
      <w:r w:rsidRPr="00156242"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  <w:t>2019</w:t>
      </w:r>
      <w:r w:rsidRPr="00156242"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年初</w:t>
      </w:r>
      <w:bookmarkStart w:id="0" w:name="_GoBack"/>
      <w:bookmarkEnd w:id="0"/>
      <w:r w:rsidRPr="00156242"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中信息技术</w:t>
      </w:r>
    </w:p>
    <w:p w:rsidR="008F6951" w:rsidRPr="00156242" w:rsidRDefault="008F6951">
      <w:pPr>
        <w:pStyle w:val="NormalWeb"/>
        <w:widowControl w:val="0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  <w:r w:rsidRPr="00156242"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学业水平考试考点微机室配置标准</w:t>
      </w:r>
    </w:p>
    <w:p w:rsidR="008F6951" w:rsidRPr="00156242" w:rsidRDefault="008F6951">
      <w:pPr>
        <w:pStyle w:val="NormalWeb"/>
        <w:widowControl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b/>
          <w:bCs/>
          <w:color w:val="000000"/>
          <w:sz w:val="44"/>
          <w:szCs w:val="44"/>
        </w:rPr>
      </w:pPr>
    </w:p>
    <w:p w:rsidR="008F6951" w:rsidRPr="00156242" w:rsidRDefault="008F6951">
      <w:pPr>
        <w:spacing w:line="560" w:lineRule="exact"/>
        <w:ind w:firstLineChars="196" w:firstLine="630"/>
        <w:rPr>
          <w:rFonts w:eastAsia="黑体"/>
          <w:b/>
          <w:bCs/>
          <w:color w:val="00000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sz w:val="32"/>
          <w:szCs w:val="32"/>
        </w:rPr>
        <w:t>一、</w:t>
      </w:r>
      <w:r w:rsidRPr="00156242">
        <w:rPr>
          <w:rFonts w:eastAsia="黑体"/>
          <w:b/>
          <w:bCs/>
          <w:color w:val="000000"/>
          <w:sz w:val="32"/>
          <w:szCs w:val="32"/>
        </w:rPr>
        <w:t> </w:t>
      </w:r>
      <w:r w:rsidRPr="00156242">
        <w:rPr>
          <w:rFonts w:eastAsia="黑体" w:hint="eastAsia"/>
          <w:b/>
          <w:bCs/>
          <w:color w:val="000000"/>
          <w:sz w:val="32"/>
          <w:szCs w:val="32"/>
        </w:rPr>
        <w:t>网络联接</w:t>
      </w:r>
      <w:r w:rsidRPr="00156242">
        <w:rPr>
          <w:rFonts w:eastAsia="黑体"/>
          <w:b/>
          <w:bCs/>
          <w:color w:val="000000"/>
          <w:sz w:val="32"/>
          <w:szCs w:val="32"/>
        </w:rPr>
        <w:br/>
      </w:r>
      <w:r w:rsidRPr="00156242">
        <w:rPr>
          <w:rFonts w:eastAsia="仿宋_GB2312"/>
          <w:b/>
          <w:bCs/>
          <w:color w:val="000000"/>
          <w:sz w:val="32"/>
          <w:szCs w:val="32"/>
        </w:rPr>
        <w:t>      1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 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设置考点的微机室必须接入济宁教育网，并保持网络畅通。</w:t>
      </w:r>
      <w:r w:rsidRPr="00156242">
        <w:rPr>
          <w:rFonts w:eastAsia="仿宋_GB2312"/>
          <w:b/>
          <w:bCs/>
          <w:color w:val="000000"/>
          <w:sz w:val="32"/>
          <w:szCs w:val="32"/>
        </w:rPr>
        <w:br/>
        <w:t>      2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．教师机（或服务器）与学生机必须实现网络互联（局域网）。</w:t>
      </w:r>
      <w:r w:rsidRPr="00156242">
        <w:rPr>
          <w:rFonts w:eastAsia="仿宋_GB2312"/>
          <w:b/>
          <w:bCs/>
          <w:color w:val="000000"/>
          <w:sz w:val="32"/>
          <w:szCs w:val="32"/>
        </w:rPr>
        <w:br/>
        <w:t xml:space="preserve">    </w:t>
      </w:r>
      <w:r w:rsidRPr="00156242">
        <w:rPr>
          <w:rFonts w:eastAsia="黑体" w:hint="eastAsia"/>
          <w:b/>
          <w:bCs/>
          <w:color w:val="000000"/>
          <w:sz w:val="32"/>
          <w:szCs w:val="32"/>
        </w:rPr>
        <w:t>二、教师机（服务器）配置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1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．硬件配置不低于以下标准：</w:t>
      </w:r>
    </w:p>
    <w:p w:rsidR="008F6951" w:rsidRPr="00156242" w:rsidRDefault="008F6951">
      <w:pPr>
        <w:spacing w:line="560" w:lineRule="exact"/>
        <w:ind w:firstLineChars="200" w:firstLine="643"/>
        <w:outlineLvl w:val="0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CPU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P4 1.7G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，内存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，硬盘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40G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，网卡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100M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ind w:left="1" w:firstLineChars="186" w:firstLine="598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2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．操作系统：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Windows XP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Win7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Windows server 2003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ind w:firstLine="627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．应用软件：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Office2003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FLASH 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Photoshop CS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完全安装。</w:t>
      </w:r>
    </w:p>
    <w:p w:rsidR="008F6951" w:rsidRPr="00156242" w:rsidRDefault="008F6951">
      <w:pPr>
        <w:spacing w:line="56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4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．浏览器：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IE6.0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或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IE8.0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5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．分辨率：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1024×768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6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．色彩：增强色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16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位以上。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7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．防火墙设置：不能安装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360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及防火墙软件。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、不允许安装还原卡。</w:t>
      </w:r>
    </w:p>
    <w:p w:rsidR="008F6951" w:rsidRPr="00156242" w:rsidRDefault="008F6951">
      <w:pPr>
        <w:spacing w:line="560" w:lineRule="exact"/>
        <w:ind w:firstLineChars="196" w:firstLine="630"/>
        <w:rPr>
          <w:rFonts w:eastAsia="黑体"/>
          <w:b/>
          <w:bCs/>
          <w:color w:val="000000"/>
          <w:sz w:val="32"/>
          <w:szCs w:val="32"/>
        </w:rPr>
      </w:pPr>
      <w:r w:rsidRPr="00156242">
        <w:rPr>
          <w:rFonts w:eastAsia="黑体" w:hint="eastAsia"/>
          <w:b/>
          <w:bCs/>
          <w:color w:val="000000"/>
          <w:sz w:val="32"/>
          <w:szCs w:val="32"/>
        </w:rPr>
        <w:t>三、学生机（考试机）配置</w:t>
      </w:r>
    </w:p>
    <w:p w:rsidR="008F6951" w:rsidRPr="00156242" w:rsidRDefault="008F6951">
      <w:pPr>
        <w:spacing w:line="560" w:lineRule="exact"/>
        <w:ind w:firstLineChars="196" w:firstLine="630"/>
        <w:rPr>
          <w:rFonts w:ascii="楷体_GB2312" w:eastAsia="楷体_GB2312"/>
          <w:b/>
          <w:bCs/>
          <w:color w:val="000000"/>
          <w:sz w:val="32"/>
          <w:szCs w:val="32"/>
        </w:rPr>
      </w:pPr>
      <w:r w:rsidRPr="00156242">
        <w:rPr>
          <w:rFonts w:ascii="楷体_GB2312" w:eastAsia="楷体_GB2312" w:hint="eastAsia"/>
          <w:b/>
          <w:bCs/>
          <w:color w:val="000000"/>
          <w:sz w:val="32"/>
          <w:szCs w:val="32"/>
        </w:rPr>
        <w:t>（一）任城区、高新区、市直考点学生机配置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1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．硬件配置不低于以下标准：</w:t>
      </w:r>
    </w:p>
    <w:p w:rsidR="008F6951" w:rsidRPr="00156242" w:rsidRDefault="008F6951">
      <w:pPr>
        <w:spacing w:line="560" w:lineRule="exact"/>
        <w:ind w:firstLineChars="200" w:firstLine="643"/>
        <w:outlineLvl w:val="0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CPU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2GHz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，内存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2G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，硬盘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10G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空闲，网卡</w:t>
      </w:r>
      <w:r w:rsidRPr="00156242">
        <w:rPr>
          <w:rFonts w:hAnsi="宋体"/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100M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2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．操作系统：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Windows7 32 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位或</w:t>
      </w: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64 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位。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．应用软件：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Office2013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FLASH 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Photoshop CS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4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．浏览器：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IE8.0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5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．分辨率：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1024*768 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6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．色彩：增强色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16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位以上。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7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．防火墙设置：不能安装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360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及防火墙软件。</w:t>
      </w:r>
    </w:p>
    <w:p w:rsidR="008F6951" w:rsidRPr="00156242" w:rsidRDefault="008F6951">
      <w:pPr>
        <w:spacing w:line="560" w:lineRule="exact"/>
        <w:ind w:firstLine="645"/>
        <w:jc w:val="lef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．不允许安装还原卡。</w:t>
      </w:r>
    </w:p>
    <w:p w:rsidR="008F6951" w:rsidRPr="00156242" w:rsidRDefault="008F6951">
      <w:pPr>
        <w:spacing w:line="560" w:lineRule="exact"/>
        <w:ind w:firstLineChars="100" w:firstLine="321"/>
        <w:rPr>
          <w:rFonts w:ascii="楷体_GB2312" w:eastAsia="楷体_GB2312"/>
          <w:b/>
          <w:bCs/>
          <w:color w:val="000000"/>
          <w:sz w:val="32"/>
          <w:szCs w:val="32"/>
        </w:rPr>
      </w:pPr>
      <w:r w:rsidRPr="00156242">
        <w:rPr>
          <w:rFonts w:ascii="楷体_GB2312" w:eastAsia="楷体_GB2312" w:hint="eastAsia"/>
          <w:b/>
          <w:bCs/>
          <w:color w:val="000000"/>
          <w:sz w:val="32"/>
          <w:szCs w:val="32"/>
        </w:rPr>
        <w:t>（二）其它县市区考点学生机配置</w:t>
      </w:r>
    </w:p>
    <w:p w:rsidR="008F6951" w:rsidRPr="00156242" w:rsidRDefault="008F6951">
      <w:pPr>
        <w:spacing w:line="56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1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．硬件配置不低于以下标准：</w:t>
      </w:r>
    </w:p>
    <w:p w:rsidR="008F6951" w:rsidRPr="00156242" w:rsidRDefault="008F6951">
      <w:pPr>
        <w:spacing w:line="560" w:lineRule="exact"/>
        <w:ind w:firstLineChars="200" w:firstLine="643"/>
        <w:outlineLvl w:val="0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>CPU</w:t>
      </w:r>
      <w:r w:rsidRPr="00156242">
        <w:rPr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2GHz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，内存</w:t>
      </w:r>
      <w:r w:rsidRPr="00156242">
        <w:rPr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，硬盘</w:t>
      </w:r>
      <w:r w:rsidRPr="00156242">
        <w:rPr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10G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空闲，网卡</w:t>
      </w:r>
      <w:r w:rsidRPr="00156242">
        <w:rPr>
          <w:b/>
          <w:bCs/>
          <w:color w:val="000000"/>
          <w:sz w:val="32"/>
          <w:szCs w:val="32"/>
        </w:rPr>
        <w:t>≧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100M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2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．操作系统：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Windows XP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Win7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Win server 2003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．应用软件：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Office2003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FLASH 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完全安装、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Photoshop CS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完全安装。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4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．浏览器：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IE6.0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或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IE8.0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5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．分辨率：</w:t>
      </w: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1024*768 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6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．色彩：增强色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16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位以上。</w:t>
      </w:r>
    </w:p>
    <w:p w:rsidR="008F6951" w:rsidRPr="00156242" w:rsidRDefault="008F6951">
      <w:pPr>
        <w:spacing w:line="560" w:lineRule="exact"/>
        <w:rPr>
          <w:rFonts w:eastAsia="仿宋_GB2312"/>
          <w:b/>
          <w:bCs/>
          <w:color w:val="000000"/>
          <w:sz w:val="32"/>
          <w:szCs w:val="32"/>
        </w:rPr>
      </w:pPr>
      <w:r w:rsidRPr="00156242">
        <w:rPr>
          <w:rFonts w:eastAsia="仿宋_GB2312"/>
          <w:b/>
          <w:bCs/>
          <w:color w:val="000000"/>
          <w:sz w:val="32"/>
          <w:szCs w:val="32"/>
        </w:rPr>
        <w:t xml:space="preserve">    7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．防火墙设置：不能安装</w:t>
      </w:r>
      <w:r w:rsidRPr="00156242">
        <w:rPr>
          <w:rFonts w:eastAsia="仿宋_GB2312"/>
          <w:b/>
          <w:bCs/>
          <w:color w:val="000000"/>
          <w:sz w:val="32"/>
          <w:szCs w:val="32"/>
        </w:rPr>
        <w:t>360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及防火墙软件。</w:t>
      </w:r>
    </w:p>
    <w:p w:rsidR="008F6951" w:rsidRPr="00156242" w:rsidRDefault="008F6951">
      <w:pPr>
        <w:spacing w:line="560" w:lineRule="exact"/>
        <w:ind w:firstLine="645"/>
        <w:jc w:val="left"/>
        <w:rPr>
          <w:rFonts w:eastAsia="Times New Roman"/>
          <w:b/>
          <w:bCs/>
          <w:color w:val="000000"/>
          <w:sz w:val="32"/>
          <w:szCs w:val="32"/>
        </w:rPr>
        <w:sectPr w:rsidR="008F6951" w:rsidRPr="00156242" w:rsidSect="0015624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  <w:r w:rsidRPr="00156242">
        <w:rPr>
          <w:rFonts w:eastAsia="仿宋_GB2312"/>
          <w:b/>
          <w:bCs/>
          <w:color w:val="000000"/>
          <w:sz w:val="32"/>
          <w:szCs w:val="32"/>
        </w:rPr>
        <w:t>8</w:t>
      </w:r>
      <w:r w:rsidRPr="00156242">
        <w:rPr>
          <w:rFonts w:eastAsia="仿宋_GB2312" w:hint="eastAsia"/>
          <w:b/>
          <w:bCs/>
          <w:color w:val="000000"/>
          <w:sz w:val="32"/>
          <w:szCs w:val="32"/>
        </w:rPr>
        <w:t>．不允许安装还原卡。</w:t>
      </w:r>
    </w:p>
    <w:p w:rsidR="008F6951" w:rsidRPr="00156242" w:rsidRDefault="008F6951">
      <w:pPr>
        <w:jc w:val="left"/>
        <w:rPr>
          <w:rFonts w:eastAsia="黑体"/>
          <w:b/>
          <w:bCs/>
          <w:sz w:val="32"/>
          <w:szCs w:val="32"/>
        </w:rPr>
      </w:pPr>
      <w:r w:rsidRPr="00156242">
        <w:rPr>
          <w:rFonts w:eastAsia="黑体" w:hint="eastAsia"/>
          <w:b/>
          <w:bCs/>
          <w:sz w:val="32"/>
          <w:szCs w:val="32"/>
        </w:rPr>
        <w:t>附件</w:t>
      </w:r>
      <w:r w:rsidRPr="00156242">
        <w:rPr>
          <w:rFonts w:eastAsia="黑体"/>
          <w:b/>
          <w:bCs/>
          <w:sz w:val="32"/>
          <w:szCs w:val="32"/>
        </w:rPr>
        <w:t>3</w:t>
      </w:r>
    </w:p>
    <w:p w:rsidR="008F6951" w:rsidRPr="00156242" w:rsidRDefault="008F6951">
      <w:pPr>
        <w:jc w:val="center"/>
        <w:rPr>
          <w:rFonts w:eastAsia="方正小标宋简体"/>
          <w:b/>
          <w:bCs/>
          <w:sz w:val="44"/>
          <w:szCs w:val="44"/>
        </w:rPr>
      </w:pPr>
      <w:r w:rsidRPr="00156242">
        <w:rPr>
          <w:rFonts w:eastAsia="方正小标宋简体" w:hint="eastAsia"/>
          <w:b/>
          <w:bCs/>
          <w:sz w:val="44"/>
          <w:szCs w:val="44"/>
        </w:rPr>
        <w:t>济宁市</w:t>
      </w:r>
      <w:r w:rsidRPr="00156242">
        <w:rPr>
          <w:rFonts w:eastAsia="方正小标宋简体"/>
          <w:b/>
          <w:bCs/>
          <w:sz w:val="44"/>
          <w:szCs w:val="44"/>
        </w:rPr>
        <w:t>2019</w:t>
      </w:r>
      <w:r w:rsidRPr="00156242">
        <w:rPr>
          <w:rFonts w:eastAsia="方正小标宋简体" w:hint="eastAsia"/>
          <w:b/>
          <w:bCs/>
          <w:sz w:val="44"/>
          <w:szCs w:val="44"/>
        </w:rPr>
        <w:t>年初中信息技术学业水平考试考点信息统计表</w:t>
      </w:r>
    </w:p>
    <w:p w:rsidR="008F6951" w:rsidRPr="00156242" w:rsidRDefault="008F6951" w:rsidP="00156242">
      <w:pPr>
        <w:spacing w:afterLines="60" w:line="240" w:lineRule="exact"/>
        <w:ind w:firstLine="550"/>
        <w:rPr>
          <w:rFonts w:eastAsia="仿宋_GB2312"/>
          <w:b/>
          <w:bCs/>
          <w:snapToGrid w:val="0"/>
          <w:position w:val="-18"/>
          <w:sz w:val="28"/>
          <w:szCs w:val="28"/>
        </w:rPr>
      </w:pPr>
      <w:r w:rsidRPr="00156242">
        <w:rPr>
          <w:rFonts w:eastAsia="仿宋_GB2312" w:hint="eastAsia"/>
          <w:b/>
          <w:bCs/>
          <w:snapToGrid w:val="0"/>
          <w:position w:val="-18"/>
          <w:sz w:val="28"/>
          <w:szCs w:val="28"/>
        </w:rPr>
        <w:t>（县市区、市直学校）：</w:t>
      </w:r>
      <w:r w:rsidRPr="00156242">
        <w:rPr>
          <w:rFonts w:eastAsia="仿宋_GB2312"/>
          <w:b/>
          <w:bCs/>
          <w:snapToGrid w:val="0"/>
          <w:position w:val="-18"/>
          <w:sz w:val="28"/>
          <w:szCs w:val="28"/>
        </w:rPr>
        <w:t xml:space="preserve">                                                       2019</w:t>
      </w:r>
      <w:r w:rsidRPr="00156242">
        <w:rPr>
          <w:rFonts w:eastAsia="仿宋_GB2312" w:hint="eastAsia"/>
          <w:b/>
          <w:bCs/>
          <w:snapToGrid w:val="0"/>
          <w:position w:val="-18"/>
          <w:sz w:val="28"/>
          <w:szCs w:val="28"/>
        </w:rPr>
        <w:t>年</w:t>
      </w:r>
      <w:r w:rsidRPr="00156242">
        <w:rPr>
          <w:rFonts w:eastAsia="仿宋_GB2312"/>
          <w:b/>
          <w:bCs/>
          <w:snapToGrid w:val="0"/>
          <w:position w:val="-18"/>
          <w:sz w:val="28"/>
          <w:szCs w:val="28"/>
        </w:rPr>
        <w:t>4</w:t>
      </w:r>
      <w:r w:rsidRPr="00156242">
        <w:rPr>
          <w:rFonts w:eastAsia="仿宋_GB2312" w:hint="eastAsia"/>
          <w:b/>
          <w:bCs/>
          <w:snapToGrid w:val="0"/>
          <w:position w:val="-18"/>
          <w:sz w:val="28"/>
          <w:szCs w:val="28"/>
        </w:rPr>
        <w:t>月</w:t>
      </w:r>
    </w:p>
    <w:tbl>
      <w:tblPr>
        <w:tblW w:w="13808" w:type="dxa"/>
        <w:jc w:val="center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0"/>
        <w:gridCol w:w="1260"/>
        <w:gridCol w:w="1365"/>
        <w:gridCol w:w="1470"/>
        <w:gridCol w:w="1785"/>
        <w:gridCol w:w="1382"/>
        <w:gridCol w:w="1227"/>
        <w:gridCol w:w="1059"/>
        <w:gridCol w:w="1050"/>
        <w:gridCol w:w="1530"/>
      </w:tblGrid>
      <w:tr w:rsidR="008F6951" w:rsidRPr="00156242">
        <w:trPr>
          <w:trHeight w:val="565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考点名称</w:t>
            </w: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考点代号</w:t>
            </w: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考生人数</w:t>
            </w: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计算机台数</w:t>
            </w: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计算机教（口）</w:t>
            </w: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每场考生</w:t>
            </w:r>
          </w:p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预考场数</w:t>
            </w:r>
          </w:p>
        </w:tc>
        <w:tc>
          <w:tcPr>
            <w:tcW w:w="2109" w:type="dxa"/>
            <w:gridSpan w:val="2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系统管理员</w:t>
            </w:r>
          </w:p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（两名）</w:t>
            </w: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8F6951" w:rsidRPr="00156242">
        <w:trPr>
          <w:trHeight w:val="440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F6951" w:rsidRPr="00156242">
        <w:trPr>
          <w:trHeight w:val="565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rightChars="13" w:right="27"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rightChars="13" w:right="27"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F6951" w:rsidRPr="00156242">
        <w:trPr>
          <w:trHeight w:val="547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F6951" w:rsidRPr="00156242">
        <w:trPr>
          <w:trHeight w:val="565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F6951" w:rsidRPr="00156242">
        <w:trPr>
          <w:trHeight w:val="565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F6951" w:rsidRPr="00156242">
        <w:trPr>
          <w:trHeight w:val="565"/>
          <w:jc w:val="center"/>
        </w:trPr>
        <w:tc>
          <w:tcPr>
            <w:tcW w:w="1680" w:type="dxa"/>
            <w:vAlign w:val="center"/>
          </w:tcPr>
          <w:p w:rsidR="008F6951" w:rsidRPr="00156242" w:rsidRDefault="008F6951" w:rsidP="00156242">
            <w:pPr>
              <w:ind w:left="180" w:hangingChars="64" w:hanging="18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F6951" w:rsidRPr="00156242">
        <w:trPr>
          <w:trHeight w:val="583"/>
          <w:jc w:val="center"/>
        </w:trPr>
        <w:tc>
          <w:tcPr>
            <w:tcW w:w="1680" w:type="dxa"/>
            <w:vAlign w:val="center"/>
          </w:tcPr>
          <w:p w:rsidR="008F6951" w:rsidRPr="00156242" w:rsidRDefault="008F69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合</w:t>
            </w:r>
            <w:r w:rsidRPr="00156242">
              <w:rPr>
                <w:rFonts w:eastAsia="仿宋"/>
                <w:b/>
                <w:bCs/>
                <w:sz w:val="24"/>
                <w:szCs w:val="24"/>
              </w:rPr>
              <w:t xml:space="preserve">  </w:t>
            </w:r>
            <w:r w:rsidRPr="00156242">
              <w:rPr>
                <w:rFonts w:eastAsia="仿宋"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126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5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8F6951" w:rsidRPr="00156242" w:rsidRDefault="008F6951">
            <w:pPr>
              <w:ind w:firstLine="549"/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8F6951" w:rsidRPr="00156242" w:rsidRDefault="008F6951">
      <w:pPr>
        <w:ind w:firstLine="470"/>
        <w:rPr>
          <w:rFonts w:eastAsia="楷体_GB2312"/>
          <w:b/>
          <w:bCs/>
          <w:sz w:val="24"/>
          <w:szCs w:val="24"/>
        </w:rPr>
        <w:sectPr w:rsidR="008F6951" w:rsidRPr="00156242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" w:linePitch="312"/>
        </w:sectPr>
      </w:pPr>
      <w:r w:rsidRPr="00156242">
        <w:rPr>
          <w:rFonts w:eastAsia="楷体_GB2312" w:hint="eastAsia"/>
          <w:b/>
          <w:bCs/>
          <w:sz w:val="24"/>
          <w:szCs w:val="24"/>
        </w:rPr>
        <w:t>注：考点代号为</w:t>
      </w:r>
      <w:r w:rsidRPr="00156242">
        <w:rPr>
          <w:rFonts w:eastAsia="楷体_GB2312"/>
          <w:b/>
          <w:bCs/>
          <w:sz w:val="24"/>
          <w:szCs w:val="24"/>
        </w:rPr>
        <w:t>4</w:t>
      </w:r>
      <w:r w:rsidRPr="00156242">
        <w:rPr>
          <w:rFonts w:eastAsia="楷体_GB2312" w:hint="eastAsia"/>
          <w:b/>
          <w:bCs/>
          <w:sz w:val="24"/>
          <w:szCs w:val="24"/>
        </w:rPr>
        <w:t>位，前两位为县市区代号，后两位为考点序号。县市区代号由市统一分配，即：任城</w:t>
      </w:r>
      <w:r w:rsidRPr="00156242">
        <w:rPr>
          <w:rFonts w:eastAsia="楷体_GB2312"/>
          <w:b/>
          <w:bCs/>
          <w:sz w:val="24"/>
          <w:szCs w:val="24"/>
        </w:rPr>
        <w:t>01</w:t>
      </w:r>
      <w:r w:rsidRPr="00156242">
        <w:rPr>
          <w:rFonts w:eastAsia="楷体_GB2312" w:hint="eastAsia"/>
          <w:b/>
          <w:bCs/>
          <w:sz w:val="24"/>
          <w:szCs w:val="24"/>
        </w:rPr>
        <w:t>、兖州</w:t>
      </w:r>
      <w:r w:rsidRPr="00156242">
        <w:rPr>
          <w:rFonts w:eastAsia="楷体_GB2312"/>
          <w:b/>
          <w:bCs/>
          <w:sz w:val="24"/>
          <w:szCs w:val="24"/>
        </w:rPr>
        <w:t>02</w:t>
      </w:r>
      <w:r w:rsidRPr="00156242">
        <w:rPr>
          <w:rFonts w:eastAsia="楷体_GB2312" w:hint="eastAsia"/>
          <w:b/>
          <w:bCs/>
          <w:sz w:val="24"/>
          <w:szCs w:val="24"/>
        </w:rPr>
        <w:t>、曲阜</w:t>
      </w:r>
      <w:r w:rsidRPr="00156242">
        <w:rPr>
          <w:rFonts w:eastAsia="楷体_GB2312"/>
          <w:b/>
          <w:bCs/>
          <w:sz w:val="24"/>
          <w:szCs w:val="24"/>
        </w:rPr>
        <w:t>03</w:t>
      </w:r>
      <w:r w:rsidRPr="00156242">
        <w:rPr>
          <w:rFonts w:eastAsia="楷体_GB2312" w:hint="eastAsia"/>
          <w:b/>
          <w:bCs/>
          <w:sz w:val="24"/>
          <w:szCs w:val="24"/>
        </w:rPr>
        <w:t>、泗水</w:t>
      </w:r>
      <w:r w:rsidRPr="00156242">
        <w:rPr>
          <w:rFonts w:eastAsia="楷体_GB2312"/>
          <w:b/>
          <w:bCs/>
          <w:sz w:val="24"/>
          <w:szCs w:val="24"/>
        </w:rPr>
        <w:t>04</w:t>
      </w:r>
      <w:r w:rsidRPr="00156242">
        <w:rPr>
          <w:rFonts w:eastAsia="楷体_GB2312" w:hint="eastAsia"/>
          <w:b/>
          <w:bCs/>
          <w:sz w:val="24"/>
          <w:szCs w:val="24"/>
        </w:rPr>
        <w:t>、邹城</w:t>
      </w:r>
      <w:r w:rsidRPr="00156242">
        <w:rPr>
          <w:rFonts w:eastAsia="楷体_GB2312"/>
          <w:b/>
          <w:bCs/>
          <w:sz w:val="24"/>
          <w:szCs w:val="24"/>
        </w:rPr>
        <w:t>05</w:t>
      </w:r>
      <w:r w:rsidRPr="00156242">
        <w:rPr>
          <w:rFonts w:eastAsia="楷体_GB2312" w:hint="eastAsia"/>
          <w:b/>
          <w:bCs/>
          <w:sz w:val="24"/>
          <w:szCs w:val="24"/>
        </w:rPr>
        <w:t>、微山</w:t>
      </w:r>
      <w:r w:rsidRPr="00156242">
        <w:rPr>
          <w:rFonts w:eastAsia="楷体_GB2312"/>
          <w:b/>
          <w:bCs/>
          <w:sz w:val="24"/>
          <w:szCs w:val="24"/>
        </w:rPr>
        <w:t>06</w:t>
      </w:r>
      <w:r w:rsidRPr="00156242">
        <w:rPr>
          <w:rFonts w:eastAsia="楷体_GB2312" w:hint="eastAsia"/>
          <w:b/>
          <w:bCs/>
          <w:sz w:val="24"/>
          <w:szCs w:val="24"/>
        </w:rPr>
        <w:t>、金乡</w:t>
      </w:r>
      <w:r w:rsidRPr="00156242">
        <w:rPr>
          <w:rFonts w:eastAsia="楷体_GB2312"/>
          <w:b/>
          <w:bCs/>
          <w:sz w:val="24"/>
          <w:szCs w:val="24"/>
        </w:rPr>
        <w:t>07</w:t>
      </w:r>
      <w:r w:rsidRPr="00156242">
        <w:rPr>
          <w:rFonts w:eastAsia="楷体_GB2312" w:hint="eastAsia"/>
          <w:b/>
          <w:bCs/>
          <w:sz w:val="24"/>
          <w:szCs w:val="24"/>
        </w:rPr>
        <w:t>、嘉祥</w:t>
      </w:r>
      <w:r w:rsidRPr="00156242">
        <w:rPr>
          <w:rFonts w:eastAsia="楷体_GB2312"/>
          <w:b/>
          <w:bCs/>
          <w:sz w:val="24"/>
          <w:szCs w:val="24"/>
        </w:rPr>
        <w:t>08</w:t>
      </w:r>
      <w:r w:rsidRPr="00156242">
        <w:rPr>
          <w:rFonts w:eastAsia="楷体_GB2312" w:hint="eastAsia"/>
          <w:b/>
          <w:bCs/>
          <w:sz w:val="24"/>
          <w:szCs w:val="24"/>
        </w:rPr>
        <w:t>、鱼台</w:t>
      </w:r>
      <w:r w:rsidRPr="00156242">
        <w:rPr>
          <w:rFonts w:eastAsia="楷体_GB2312"/>
          <w:b/>
          <w:bCs/>
          <w:sz w:val="24"/>
          <w:szCs w:val="24"/>
        </w:rPr>
        <w:t>09</w:t>
      </w:r>
      <w:r w:rsidRPr="00156242">
        <w:rPr>
          <w:rFonts w:eastAsia="楷体_GB2312" w:hint="eastAsia"/>
          <w:b/>
          <w:bCs/>
          <w:sz w:val="24"/>
          <w:szCs w:val="24"/>
        </w:rPr>
        <w:t>、汶上</w:t>
      </w:r>
      <w:r w:rsidRPr="00156242">
        <w:rPr>
          <w:rFonts w:eastAsia="楷体_GB2312"/>
          <w:b/>
          <w:bCs/>
          <w:sz w:val="24"/>
          <w:szCs w:val="24"/>
        </w:rPr>
        <w:t>10</w:t>
      </w:r>
      <w:r w:rsidRPr="00156242">
        <w:rPr>
          <w:rFonts w:eastAsia="楷体_GB2312" w:hint="eastAsia"/>
          <w:b/>
          <w:bCs/>
          <w:sz w:val="24"/>
          <w:szCs w:val="24"/>
        </w:rPr>
        <w:t>、梁山</w:t>
      </w:r>
      <w:r w:rsidRPr="00156242">
        <w:rPr>
          <w:rFonts w:eastAsia="楷体_GB2312"/>
          <w:b/>
          <w:bCs/>
          <w:sz w:val="24"/>
          <w:szCs w:val="24"/>
        </w:rPr>
        <w:t>11</w:t>
      </w:r>
      <w:r w:rsidRPr="00156242">
        <w:rPr>
          <w:rFonts w:eastAsia="楷体_GB2312" w:hint="eastAsia"/>
          <w:b/>
          <w:bCs/>
          <w:sz w:val="24"/>
          <w:szCs w:val="24"/>
        </w:rPr>
        <w:t>、高新区</w:t>
      </w:r>
      <w:r w:rsidRPr="00156242">
        <w:rPr>
          <w:rFonts w:eastAsia="楷体_GB2312"/>
          <w:b/>
          <w:bCs/>
          <w:sz w:val="24"/>
          <w:szCs w:val="24"/>
        </w:rPr>
        <w:t>12</w:t>
      </w:r>
      <w:r w:rsidRPr="00156242">
        <w:rPr>
          <w:rFonts w:eastAsia="楷体_GB2312" w:hint="eastAsia"/>
          <w:b/>
          <w:bCs/>
          <w:sz w:val="24"/>
          <w:szCs w:val="24"/>
        </w:rPr>
        <w:t>、太白湖区</w:t>
      </w:r>
      <w:r w:rsidRPr="00156242">
        <w:rPr>
          <w:rFonts w:eastAsia="楷体_GB2312"/>
          <w:b/>
          <w:bCs/>
          <w:sz w:val="24"/>
          <w:szCs w:val="24"/>
        </w:rPr>
        <w:t>13</w:t>
      </w:r>
      <w:r w:rsidRPr="00156242">
        <w:rPr>
          <w:rFonts w:eastAsia="楷体_GB2312" w:hint="eastAsia"/>
          <w:b/>
          <w:bCs/>
          <w:sz w:val="24"/>
          <w:szCs w:val="24"/>
        </w:rPr>
        <w:t>、经开区</w:t>
      </w:r>
      <w:r w:rsidRPr="00156242">
        <w:rPr>
          <w:rFonts w:eastAsia="楷体_GB2312"/>
          <w:b/>
          <w:bCs/>
          <w:sz w:val="24"/>
          <w:szCs w:val="24"/>
        </w:rPr>
        <w:t>14</w:t>
      </w:r>
      <w:r w:rsidRPr="00156242">
        <w:rPr>
          <w:rFonts w:eastAsia="楷体_GB2312" w:hint="eastAsia"/>
          <w:b/>
          <w:bCs/>
          <w:sz w:val="24"/>
          <w:szCs w:val="24"/>
        </w:rPr>
        <w:t>，济宁一中</w:t>
      </w:r>
      <w:r w:rsidRPr="00156242">
        <w:rPr>
          <w:rFonts w:eastAsia="楷体_GB2312"/>
          <w:b/>
          <w:bCs/>
          <w:sz w:val="24"/>
          <w:szCs w:val="24"/>
        </w:rPr>
        <w:t>15</w:t>
      </w:r>
      <w:r w:rsidRPr="00156242">
        <w:rPr>
          <w:rFonts w:eastAsia="楷体_GB2312" w:hint="eastAsia"/>
          <w:b/>
          <w:bCs/>
          <w:sz w:val="24"/>
          <w:szCs w:val="24"/>
        </w:rPr>
        <w:t>、济宁育才中学</w:t>
      </w:r>
      <w:r w:rsidRPr="00156242">
        <w:rPr>
          <w:rFonts w:eastAsia="楷体_GB2312"/>
          <w:b/>
          <w:bCs/>
          <w:sz w:val="24"/>
          <w:szCs w:val="24"/>
        </w:rPr>
        <w:t>16</w:t>
      </w:r>
      <w:r w:rsidRPr="00156242">
        <w:rPr>
          <w:rFonts w:eastAsia="楷体_GB2312" w:hint="eastAsia"/>
          <w:b/>
          <w:bCs/>
          <w:sz w:val="24"/>
          <w:szCs w:val="24"/>
        </w:rPr>
        <w:t>、济宁学院附高</w:t>
      </w:r>
      <w:r w:rsidRPr="00156242">
        <w:rPr>
          <w:rFonts w:eastAsia="楷体_GB2312"/>
          <w:b/>
          <w:bCs/>
          <w:sz w:val="24"/>
          <w:szCs w:val="24"/>
        </w:rPr>
        <w:t>17</w:t>
      </w:r>
      <w:r w:rsidRPr="00156242">
        <w:rPr>
          <w:rFonts w:eastAsia="楷体_GB2312" w:hint="eastAsia"/>
          <w:b/>
          <w:bCs/>
          <w:sz w:val="24"/>
          <w:szCs w:val="24"/>
        </w:rPr>
        <w:t>。考点序号由各县市区安排。</w:t>
      </w:r>
    </w:p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/>
    <w:p w:rsidR="008F6951" w:rsidRPr="00156242" w:rsidRDefault="008F6951">
      <w:pPr>
        <w:spacing w:line="200" w:lineRule="exact"/>
        <w:rPr>
          <w:rFonts w:eastAsia="Times New Roman"/>
          <w:b/>
          <w:bCs/>
          <w:color w:val="000000"/>
          <w:kern w:val="0"/>
          <w:sz w:val="32"/>
          <w:szCs w:val="32"/>
        </w:rPr>
      </w:pPr>
    </w:p>
    <w:p w:rsidR="008F6951" w:rsidRPr="00156242" w:rsidRDefault="008F6951">
      <w:pPr>
        <w:spacing w:line="200" w:lineRule="exact"/>
        <w:rPr>
          <w:b/>
          <w:bCs/>
          <w:color w:val="000000"/>
          <w:kern w:val="0"/>
          <w:sz w:val="32"/>
          <w:szCs w:val="32"/>
        </w:rPr>
      </w:pPr>
    </w:p>
    <w:p w:rsidR="008F6951" w:rsidRPr="00156242" w:rsidRDefault="008F6951">
      <w:pPr>
        <w:spacing w:line="200" w:lineRule="exact"/>
        <w:rPr>
          <w:rFonts w:eastAsia="Times New Roman"/>
          <w:b/>
          <w:bCs/>
          <w:color w:val="000000"/>
          <w:kern w:val="0"/>
          <w:sz w:val="32"/>
          <w:szCs w:val="32"/>
        </w:rPr>
      </w:pPr>
    </w:p>
    <w:p w:rsidR="008F6951" w:rsidRPr="00156242" w:rsidRDefault="008F6951">
      <w:pPr>
        <w:spacing w:line="200" w:lineRule="exact"/>
        <w:rPr>
          <w:rFonts w:eastAsia="Times New Roman"/>
          <w:b/>
          <w:bCs/>
          <w:color w:val="000000"/>
          <w:kern w:val="0"/>
          <w:sz w:val="32"/>
          <w:szCs w:val="32"/>
        </w:rPr>
      </w:pPr>
    </w:p>
    <w:p w:rsidR="008F6951" w:rsidRPr="00156242" w:rsidRDefault="008F6951" w:rsidP="00156242">
      <w:pPr>
        <w:spacing w:line="560" w:lineRule="exact"/>
        <w:ind w:firstLineChars="49" w:firstLine="103"/>
        <w:rPr>
          <w:rFonts w:eastAsia="仿宋_GB2312"/>
          <w:b/>
          <w:bCs/>
          <w:sz w:val="28"/>
          <w:szCs w:val="28"/>
        </w:rPr>
      </w:pPr>
      <w:r>
        <w:rPr>
          <w:noProof/>
        </w:rPr>
        <w:pict>
          <v:line id="直线 3" o:spid="_x0000_s1027" style="position:absolute;left:0;text-align:left;z-index:251656704" from="0,2.2pt" to="414.75pt,2.2pt"/>
        </w:pict>
      </w:r>
      <w:r w:rsidRPr="00156242">
        <w:rPr>
          <w:rFonts w:eastAsia="仿宋_GB2312" w:hint="eastAsia"/>
          <w:b/>
          <w:bCs/>
          <w:sz w:val="28"/>
          <w:szCs w:val="28"/>
        </w:rPr>
        <w:t>济宁市教育局办公室</w:t>
      </w:r>
      <w:r w:rsidRPr="00156242">
        <w:rPr>
          <w:rFonts w:eastAsia="仿宋_GB2312"/>
          <w:b/>
          <w:bCs/>
          <w:sz w:val="28"/>
          <w:szCs w:val="28"/>
        </w:rPr>
        <w:t xml:space="preserve">                   2019</w:t>
      </w:r>
      <w:r w:rsidRPr="00156242">
        <w:rPr>
          <w:rFonts w:eastAsia="仿宋_GB2312" w:hint="eastAsia"/>
          <w:b/>
          <w:bCs/>
          <w:sz w:val="28"/>
          <w:szCs w:val="28"/>
        </w:rPr>
        <w:t>年４月</w:t>
      </w:r>
      <w:r>
        <w:rPr>
          <w:rFonts w:eastAsia="仿宋_GB2312"/>
          <w:b/>
          <w:bCs/>
          <w:sz w:val="28"/>
          <w:szCs w:val="28"/>
        </w:rPr>
        <w:t>22</w:t>
      </w:r>
      <w:r w:rsidRPr="00156242">
        <w:rPr>
          <w:rFonts w:eastAsia="仿宋_GB2312" w:hint="eastAsia"/>
          <w:b/>
          <w:bCs/>
          <w:sz w:val="28"/>
          <w:szCs w:val="28"/>
        </w:rPr>
        <w:t>日印发</w:t>
      </w:r>
    </w:p>
    <w:p w:rsidR="008F6951" w:rsidRPr="00156242" w:rsidRDefault="008F6951">
      <w:pPr>
        <w:spacing w:line="20" w:lineRule="exact"/>
        <w:jc w:val="center"/>
        <w:rPr>
          <w:rFonts w:eastAsia="Times New Roman"/>
          <w:b/>
          <w:bCs/>
          <w:color w:val="000000"/>
          <w:sz w:val="32"/>
          <w:szCs w:val="32"/>
        </w:rPr>
      </w:pPr>
      <w:r>
        <w:rPr>
          <w:noProof/>
        </w:rPr>
        <w:pict>
          <v:line id="直线 4" o:spid="_x0000_s1028" style="position:absolute;left:0;text-align:left;z-index:251657728" from="0,2.1pt" to="414.75pt,2.1pt"/>
        </w:pict>
      </w:r>
    </w:p>
    <w:sectPr w:rsidR="008F6951" w:rsidRPr="00156242" w:rsidSect="009D41CE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51" w:rsidRDefault="008F6951" w:rsidP="009D41CE">
      <w:r>
        <w:separator/>
      </w:r>
    </w:p>
  </w:endnote>
  <w:endnote w:type="continuationSeparator" w:id="0">
    <w:p w:rsidR="008F6951" w:rsidRDefault="008F6951" w:rsidP="009D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1" w:rsidRDefault="008F69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1" w:rsidRDefault="008F6951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b/>
        <w:bCs/>
        <w:sz w:val="28"/>
        <w:szCs w:val="28"/>
      </w:rPr>
    </w:pPr>
    <w:r>
      <w:rPr>
        <w:rStyle w:val="PageNumber"/>
        <w:rFonts w:ascii="仿宋_GB2312" w:eastAsia="仿宋_GB2312" w:cs="??_GB2312"/>
        <w:b/>
        <w:bCs/>
        <w:sz w:val="28"/>
        <w:szCs w:val="28"/>
      </w:rPr>
      <w:fldChar w:fldCharType="begin"/>
    </w:r>
    <w:r>
      <w:rPr>
        <w:rStyle w:val="PageNumber"/>
        <w:rFonts w:ascii="仿宋_GB2312" w:eastAsia="仿宋_GB2312" w:cs="??_GB2312"/>
        <w:b/>
        <w:bCs/>
        <w:sz w:val="28"/>
        <w:szCs w:val="28"/>
      </w:rPr>
      <w:instrText xml:space="preserve">PAGE  </w:instrText>
    </w:r>
    <w:r>
      <w:rPr>
        <w:rStyle w:val="PageNumber"/>
        <w:rFonts w:ascii="仿宋_GB2312" w:eastAsia="仿宋_GB2312" w:cs="??_GB2312"/>
        <w:b/>
        <w:bCs/>
        <w:sz w:val="28"/>
        <w:szCs w:val="28"/>
      </w:rPr>
      <w:fldChar w:fldCharType="separate"/>
    </w:r>
    <w:r>
      <w:rPr>
        <w:rStyle w:val="PageNumber"/>
        <w:rFonts w:ascii="仿宋_GB2312" w:eastAsia="仿宋_GB2312" w:cs="??_GB2312"/>
        <w:b/>
        <w:bCs/>
        <w:noProof/>
        <w:sz w:val="28"/>
        <w:szCs w:val="28"/>
      </w:rPr>
      <w:t>- 1 -</w:t>
    </w:r>
    <w:r>
      <w:rPr>
        <w:rStyle w:val="PageNumber"/>
        <w:rFonts w:ascii="仿宋_GB2312" w:eastAsia="仿宋_GB2312" w:cs="??_GB2312"/>
        <w:b/>
        <w:bCs/>
        <w:sz w:val="28"/>
        <w:szCs w:val="28"/>
      </w:rPr>
      <w:fldChar w:fldCharType="end"/>
    </w:r>
  </w:p>
  <w:p w:rsidR="008F6951" w:rsidRDefault="008F6951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1" w:rsidRDefault="008F6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51" w:rsidRDefault="008F6951" w:rsidP="009D41CE">
      <w:r>
        <w:separator/>
      </w:r>
    </w:p>
  </w:footnote>
  <w:footnote w:type="continuationSeparator" w:id="0">
    <w:p w:rsidR="008F6951" w:rsidRDefault="008F6951" w:rsidP="009D4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1" w:rsidRDefault="008F69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1" w:rsidRDefault="008F6951" w:rsidP="0015624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51" w:rsidRDefault="008F69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21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FCB"/>
    <w:rsid w:val="000302C0"/>
    <w:rsid w:val="00072F7B"/>
    <w:rsid w:val="00140AA5"/>
    <w:rsid w:val="00144163"/>
    <w:rsid w:val="00153471"/>
    <w:rsid w:val="00156242"/>
    <w:rsid w:val="00194058"/>
    <w:rsid w:val="00270A06"/>
    <w:rsid w:val="002733A0"/>
    <w:rsid w:val="00281976"/>
    <w:rsid w:val="002D5C62"/>
    <w:rsid w:val="00305CAE"/>
    <w:rsid w:val="00396F04"/>
    <w:rsid w:val="003D33F4"/>
    <w:rsid w:val="00536848"/>
    <w:rsid w:val="00595A4B"/>
    <w:rsid w:val="005F3844"/>
    <w:rsid w:val="00617C47"/>
    <w:rsid w:val="00626261"/>
    <w:rsid w:val="006A05B0"/>
    <w:rsid w:val="006D1E67"/>
    <w:rsid w:val="006F131E"/>
    <w:rsid w:val="00706886"/>
    <w:rsid w:val="007F5027"/>
    <w:rsid w:val="0087017E"/>
    <w:rsid w:val="008D1240"/>
    <w:rsid w:val="008F0AF6"/>
    <w:rsid w:val="008F6951"/>
    <w:rsid w:val="00953C2D"/>
    <w:rsid w:val="009727C5"/>
    <w:rsid w:val="009A52E2"/>
    <w:rsid w:val="009D41CE"/>
    <w:rsid w:val="00A250F3"/>
    <w:rsid w:val="00A50AC4"/>
    <w:rsid w:val="00A52FCB"/>
    <w:rsid w:val="00A560B5"/>
    <w:rsid w:val="00A73D18"/>
    <w:rsid w:val="00AF009F"/>
    <w:rsid w:val="00B12865"/>
    <w:rsid w:val="00BE431D"/>
    <w:rsid w:val="00C260CB"/>
    <w:rsid w:val="00C6136B"/>
    <w:rsid w:val="00C8361D"/>
    <w:rsid w:val="00CD3831"/>
    <w:rsid w:val="00DF33FC"/>
    <w:rsid w:val="00EA645D"/>
    <w:rsid w:val="00EB6359"/>
    <w:rsid w:val="00ED0963"/>
    <w:rsid w:val="00F63DC9"/>
    <w:rsid w:val="00F73EAC"/>
    <w:rsid w:val="00FF5947"/>
    <w:rsid w:val="011408C1"/>
    <w:rsid w:val="017714C2"/>
    <w:rsid w:val="05C370F3"/>
    <w:rsid w:val="090218A4"/>
    <w:rsid w:val="09734000"/>
    <w:rsid w:val="0E317B5D"/>
    <w:rsid w:val="0E5E3093"/>
    <w:rsid w:val="0E7B6405"/>
    <w:rsid w:val="0F0E0ED7"/>
    <w:rsid w:val="13C974F9"/>
    <w:rsid w:val="14077563"/>
    <w:rsid w:val="15D05EA9"/>
    <w:rsid w:val="16973EE6"/>
    <w:rsid w:val="16E65153"/>
    <w:rsid w:val="19FE2084"/>
    <w:rsid w:val="1B557798"/>
    <w:rsid w:val="1BD35B37"/>
    <w:rsid w:val="1EAD772C"/>
    <w:rsid w:val="1EC34A05"/>
    <w:rsid w:val="24590B9F"/>
    <w:rsid w:val="26BF6221"/>
    <w:rsid w:val="2899587F"/>
    <w:rsid w:val="2D280BF6"/>
    <w:rsid w:val="2E47611C"/>
    <w:rsid w:val="349F00B7"/>
    <w:rsid w:val="370D234A"/>
    <w:rsid w:val="37FB4799"/>
    <w:rsid w:val="384C66C5"/>
    <w:rsid w:val="389C5961"/>
    <w:rsid w:val="3A697AD7"/>
    <w:rsid w:val="3D0D5CA7"/>
    <w:rsid w:val="41554550"/>
    <w:rsid w:val="417F5EA0"/>
    <w:rsid w:val="45890642"/>
    <w:rsid w:val="470A2DAB"/>
    <w:rsid w:val="4A1502F1"/>
    <w:rsid w:val="4A786A37"/>
    <w:rsid w:val="4B6E0235"/>
    <w:rsid w:val="4BF66DD9"/>
    <w:rsid w:val="4C142F77"/>
    <w:rsid w:val="4CB60515"/>
    <w:rsid w:val="50C761BA"/>
    <w:rsid w:val="512E7A8B"/>
    <w:rsid w:val="5134586C"/>
    <w:rsid w:val="53082C7F"/>
    <w:rsid w:val="55260485"/>
    <w:rsid w:val="556A69BE"/>
    <w:rsid w:val="55A632E2"/>
    <w:rsid w:val="56F15209"/>
    <w:rsid w:val="58B805C6"/>
    <w:rsid w:val="58BC00D7"/>
    <w:rsid w:val="5A8C6FFA"/>
    <w:rsid w:val="5B6B6DF5"/>
    <w:rsid w:val="5C876270"/>
    <w:rsid w:val="5DD04FE8"/>
    <w:rsid w:val="5E3A3E40"/>
    <w:rsid w:val="64227D77"/>
    <w:rsid w:val="6615178D"/>
    <w:rsid w:val="67386552"/>
    <w:rsid w:val="6E4A4DA5"/>
    <w:rsid w:val="6F0D1047"/>
    <w:rsid w:val="6F350BD5"/>
    <w:rsid w:val="6F79705D"/>
    <w:rsid w:val="70A92594"/>
    <w:rsid w:val="714C083D"/>
    <w:rsid w:val="761D521B"/>
    <w:rsid w:val="76711AD7"/>
    <w:rsid w:val="77AA6884"/>
    <w:rsid w:val="78B9030B"/>
    <w:rsid w:val="7BEF628E"/>
    <w:rsid w:val="7D751B51"/>
    <w:rsid w:val="7F400264"/>
    <w:rsid w:val="7F7D2EA0"/>
    <w:rsid w:val="7FB2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C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41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1CE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D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41C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D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41CE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D41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D41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8</Pages>
  <Words>416</Words>
  <Characters>2372</Characters>
  <Application>Microsoft Office Outlook</Application>
  <DocSecurity>0</DocSecurity>
  <Lines>0</Lines>
  <Paragraphs>0</Paragraphs>
  <ScaleCrop>false</ScaleCrop>
  <Company>QBPC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14</cp:revision>
  <cp:lastPrinted>2019-04-25T07:56:00Z</cp:lastPrinted>
  <dcterms:created xsi:type="dcterms:W3CDTF">2016-04-19T09:03:00Z</dcterms:created>
  <dcterms:modified xsi:type="dcterms:W3CDTF">2019-04-25T07:57:00Z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