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</w:rPr>
      </w:pPr>
    </w:p>
    <w:p>
      <w:pPr>
        <w:widowControl/>
        <w:spacing w:line="600" w:lineRule="exact"/>
        <w:jc w:val="center"/>
        <w:rPr>
          <w:rFonts w:ascii="方正小标宋简体" w:hAnsi="微软雅黑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</w:rPr>
        <w:t>济宁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  <w:lang w:val="en-US" w:eastAsia="zh-CN"/>
        </w:rPr>
        <w:t>学院附属小学</w:t>
      </w:r>
    </w:p>
    <w:p>
      <w:pPr>
        <w:widowControl/>
        <w:spacing w:line="600" w:lineRule="exact"/>
        <w:jc w:val="center"/>
        <w:rPr>
          <w:rFonts w:ascii="方正小标宋简体" w:hAnsi="微软雅黑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  <w:lang w:val="en-US" w:eastAsia="zh-CN"/>
        </w:rPr>
        <w:t>2020年公开招聘工作人员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highlight w:val="none"/>
        </w:rPr>
        <w:t>面试工作方案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为做好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公开招聘面试工作，按照《20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年市属事业单位公开招聘工作人员（教育类）简章》要求，结合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实际，制定本工作方案。</w:t>
      </w:r>
    </w:p>
    <w:p>
      <w:pPr>
        <w:ind w:firstLine="640"/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  <w:t>一、面试时间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>0报到。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highlight w:val="none"/>
        </w:rPr>
        <w:t>上午7:20仍未到达的视为自动弃权，面试成绩按缺考处置。进入候考室必须持本人面试通知书、有效身份证原件。</w:t>
      </w:r>
    </w:p>
    <w:p>
      <w:pPr>
        <w:ind w:firstLine="640"/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  <w:t>二、面试地点</w:t>
      </w:r>
    </w:p>
    <w:p>
      <w:pPr>
        <w:ind w:firstLine="65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现场面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地点：济宁学院附属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小学北校区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济宁市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任城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洸河路与浣笔泉路交汇处往北100米）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。</w:t>
      </w:r>
    </w:p>
    <w:p>
      <w:pPr>
        <w:ind w:firstLine="640"/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  <w:t>三、面试流程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入场。按规定时间组织面试人员进入候考室。面试人员进入候考室后，工作人员点名、宣读工作纪律，按学科组抽取面试顺序。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抽题。面试人员根据抽取的面试顺序号到抽题室抽取试题，每次只能抽取一道试题。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备课。面试人员持教材、备课纸到指定备课室备课，备课时间30分钟。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试讲。备课30分钟后，工作人员引领面试人员进入指定面试室进行试讲，时间1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分钟。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采用“说课”形式不得分。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试讲结束后由工作人员将面试人员引领到休息室。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评分。面试成绩采用百分制。按照去掉一个最高分、一个最低分后综合计算平均成绩的办法，确定面试人员面试成绩。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公布面试成绩。在本场面试结束后，统一向面试人员公布面试成绩。</w:t>
      </w:r>
    </w:p>
    <w:p>
      <w:pPr>
        <w:ind w:firstLine="640"/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  <w:t>四、评委组成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面试评委组设评委7人，其中，主评委1人，评委6人。</w:t>
      </w:r>
    </w:p>
    <w:p>
      <w:pPr>
        <w:ind w:firstLine="640"/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  <w:t>五、组织领导和监督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面试工作涉及每位应聘人员的切身利益，参与面试的全体工作人员要严肃工作纪律，认真做好保密工作；要严格政策，严格程序，严密组织，自觉接受社会监督。面试现场进行全程录音录像，确保面试工作的公开、公平、公正。纪检监察部门现场监督。对面试工作中发生的违规、违纪行为，一经发现，依法依规严肃处理，并追究相关人员的责任。</w:t>
      </w:r>
    </w:p>
    <w:p>
      <w:pPr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　　</w:t>
      </w:r>
      <w:r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  <w:t>六、疫情防控要求</w:t>
      </w:r>
    </w:p>
    <w:p>
      <w:pPr>
        <w:ind w:firstLine="65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鉴于目前疫情防控工作的实际情况，面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每一个环节都将严格按照国家、山东省、济宁市关于疫情防控的有关规定进行，请考生认真查阅，妥善安排好行程。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　　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人员应服从管理人员安排，保持良好秩序，佩戴口罩，出示健康码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接受体温测量，做好个人防护，有发热或伴有咳嗽、咽痛、乏力者，请及时与工作人员联系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pacing w:val="0"/>
          <w:sz w:val="32"/>
          <w:szCs w:val="32"/>
          <w:highlight w:val="none"/>
          <w:shd w:val="clear" w:fill="FFFFFF"/>
        </w:rPr>
        <w:t>暂缓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入场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对故意隐瞒行程和个人健康状况的，无论任何环节，一经发现，一律取消应聘资格并按有关规定处理。</w:t>
      </w:r>
    </w:p>
    <w:p>
      <w:pPr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　　　</w:t>
      </w:r>
      <w:r>
        <w:rPr>
          <w:rFonts w:hint="eastAsia" w:ascii="黑体" w:hAnsi="黑体" w:eastAsia="黑体" w:cs="黑体"/>
          <w:b/>
          <w:bCs/>
          <w:sz w:val="36"/>
          <w:szCs w:val="44"/>
          <w:highlight w:val="none"/>
          <w:lang w:val="en-US" w:eastAsia="zh-CN"/>
        </w:rPr>
        <w:t>七、其他</w:t>
      </w:r>
    </w:p>
    <w:p>
      <w:pPr>
        <w:ind w:firstLine="65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1.面试结束后，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对考生进行资格审查，资格审查所需材料，请考生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年市属事业单位公开招聘工作人员（教育类）简章》要求，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备齐原件和复印件。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审查不具备应聘条件的，取消其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试资格。</w:t>
      </w:r>
    </w:p>
    <w:p>
      <w:pPr>
        <w:ind w:firstLine="65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请考生及时关注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相关信息，报名时所留电话保持畅通。因本人原因错过重要信息而影响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试聘用的，责任自负。手机号码更换的，请尽快与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我校工作人员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  <w:t>联系确认。</w:t>
      </w:r>
    </w:p>
    <w:p>
      <w:pPr>
        <w:ind w:firstLine="65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</w:pPr>
    </w:p>
    <w:p>
      <w:pPr>
        <w:ind w:firstLine="65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</w:rPr>
      </w:pPr>
    </w:p>
    <w:p>
      <w:pPr>
        <w:ind w:firstLine="5788" w:firstLineChars="1809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 xml:space="preserve"> 济宁学院附属小学</w:t>
      </w:r>
    </w:p>
    <w:p>
      <w:pPr>
        <w:ind w:firstLine="1308" w:firstLineChars="409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 xml:space="preserve">                              2020年8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月2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40"/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651D3"/>
    <w:rsid w:val="019E771A"/>
    <w:rsid w:val="04801350"/>
    <w:rsid w:val="0BB65018"/>
    <w:rsid w:val="131651D3"/>
    <w:rsid w:val="14AB1F3E"/>
    <w:rsid w:val="14BA06AD"/>
    <w:rsid w:val="190629C3"/>
    <w:rsid w:val="1F101D1C"/>
    <w:rsid w:val="2DE4255D"/>
    <w:rsid w:val="2ED45046"/>
    <w:rsid w:val="33FF75E2"/>
    <w:rsid w:val="39C807D2"/>
    <w:rsid w:val="3BCD1BC3"/>
    <w:rsid w:val="3C0C6F82"/>
    <w:rsid w:val="3DC05B50"/>
    <w:rsid w:val="434567C6"/>
    <w:rsid w:val="443112D9"/>
    <w:rsid w:val="4595338C"/>
    <w:rsid w:val="4C782500"/>
    <w:rsid w:val="4CD40DE4"/>
    <w:rsid w:val="4E6B645E"/>
    <w:rsid w:val="50E62803"/>
    <w:rsid w:val="52E07F3B"/>
    <w:rsid w:val="563355EB"/>
    <w:rsid w:val="677D6354"/>
    <w:rsid w:val="6C2F5B58"/>
    <w:rsid w:val="6D363B74"/>
    <w:rsid w:val="6DA62071"/>
    <w:rsid w:val="733A4DAA"/>
    <w:rsid w:val="74AE1391"/>
    <w:rsid w:val="76C64962"/>
    <w:rsid w:val="7AC92414"/>
    <w:rsid w:val="7C1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D3D3D"/>
      <w:u w:val="none"/>
    </w:rPr>
  </w:style>
  <w:style w:type="character" w:styleId="7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2020-05-01T00:58:00Z</dcterms:created>
  <dc:creator>朱先荣</dc:creator>
  <cp:lastModifiedBy>lenovo</cp:lastModifiedBy>
  <cp:lastPrinted>2020-07-31T09:07:00Z</cp:lastPrinted>
  <dcterms:modified xsi:type="dcterms:W3CDTF">2020-08-02T03:53:24Z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