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济宁市第一中学</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2022年</w:t>
      </w:r>
      <w:r>
        <w:rPr>
          <w:rFonts w:hint="eastAsia" w:ascii="方正小标宋简体" w:hAnsi="方正小标宋简体" w:eastAsia="方正小标宋简体" w:cs="方正小标宋简体"/>
          <w:b/>
          <w:color w:val="auto"/>
          <w:sz w:val="44"/>
          <w:szCs w:val="44"/>
        </w:rPr>
        <w:t>急需紧缺青年优秀人才</w:t>
      </w:r>
      <w:r>
        <w:rPr>
          <w:rFonts w:hint="eastAsia" w:ascii="方正小标宋简体" w:hAnsi="方正小标宋简体" w:eastAsia="方正小标宋简体" w:cs="方正小标宋简体"/>
          <w:b/>
          <w:color w:val="auto"/>
          <w:sz w:val="44"/>
          <w:szCs w:val="44"/>
          <w:lang w:val="en-US" w:eastAsia="zh-Hans"/>
        </w:rPr>
        <w:t>引进</w:t>
      </w:r>
      <w:r>
        <w:rPr>
          <w:rFonts w:hint="eastAsia" w:ascii="方正小标宋简体" w:hAnsi="方正小标宋简体" w:eastAsia="方正小标宋简体" w:cs="方正小标宋简体"/>
          <w:b/>
          <w:color w:val="auto"/>
          <w:sz w:val="44"/>
          <w:szCs w:val="44"/>
          <w:lang w:val="en-US" w:eastAsia="zh-CN"/>
        </w:rPr>
        <w:t>面谈公告</w:t>
      </w:r>
    </w:p>
    <w:p>
      <w:pPr>
        <w:ind w:firstLine="640" w:firstLineChars="200"/>
        <w:rPr>
          <w:rFonts w:hint="eastAsia" w:ascii="仿宋_GB2312" w:hAnsi="仿宋" w:eastAsia="仿宋_GB2312"/>
          <w:sz w:val="32"/>
          <w:szCs w:val="32"/>
          <w:highlight w:val="none"/>
          <w:lang w:val="en-US" w:eastAsia="zh-CN"/>
        </w:rPr>
      </w:pPr>
    </w:p>
    <w:p>
      <w:p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根据《2022年济宁市属事业单位（教育类）急需紧缺青年优秀人才引进公告》有关要求，现将面谈有关事项公告如下：</w:t>
      </w:r>
    </w:p>
    <w:p>
      <w:p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一、面谈时间</w:t>
      </w:r>
    </w:p>
    <w:p>
      <w:p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2022年6月27日（周一）上午9:30。</w:t>
      </w:r>
    </w:p>
    <w:p>
      <w:pPr>
        <w:numPr>
          <w:ilvl w:val="0"/>
          <w:numId w:val="1"/>
        </w:num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面谈人员</w:t>
      </w:r>
    </w:p>
    <w:p>
      <w:pPr>
        <w:shd w:val="clear"/>
        <w:ind w:firstLine="640" w:firstLineChars="200"/>
        <w:rPr>
          <w:rFonts w:hint="default" w:ascii="仿宋_GB2312" w:hAnsi="仿宋" w:eastAsia="仿宋_GB2312"/>
          <w:color w:val="auto"/>
          <w:sz w:val="32"/>
          <w:szCs w:val="32"/>
          <w:highlight w:val="none"/>
          <w:u w:val="none"/>
          <w:lang w:val="en-US" w:eastAsia="zh-CN"/>
        </w:rPr>
      </w:pPr>
      <w:r>
        <w:rPr>
          <w:rFonts w:hint="default" w:ascii="仿宋_GB2312" w:hAnsi="仿宋" w:eastAsia="仿宋_GB2312"/>
          <w:color w:val="auto"/>
          <w:sz w:val="32"/>
          <w:szCs w:val="32"/>
          <w:highlight w:val="none"/>
          <w:u w:val="none"/>
          <w:lang w:val="en-US" w:eastAsia="zh-CN"/>
        </w:rPr>
        <w:t>济宁市教育局网站公布的资格审查</w:t>
      </w:r>
      <w:r>
        <w:rPr>
          <w:rFonts w:hint="eastAsia" w:ascii="仿宋_GB2312" w:hAnsi="仿宋" w:eastAsia="仿宋_GB2312"/>
          <w:color w:val="auto"/>
          <w:sz w:val="32"/>
          <w:szCs w:val="32"/>
          <w:highlight w:val="none"/>
          <w:u w:val="none"/>
          <w:lang w:val="en-US" w:eastAsia="zh-CN"/>
        </w:rPr>
        <w:t>通过</w:t>
      </w:r>
      <w:r>
        <w:rPr>
          <w:rFonts w:hint="default" w:ascii="仿宋_GB2312" w:hAnsi="仿宋" w:eastAsia="仿宋_GB2312"/>
          <w:color w:val="auto"/>
          <w:sz w:val="32"/>
          <w:szCs w:val="32"/>
          <w:highlight w:val="none"/>
          <w:u w:val="none"/>
          <w:lang w:val="en-US" w:eastAsia="zh-CN"/>
        </w:rPr>
        <w:t>人员。</w:t>
      </w:r>
    </w:p>
    <w:p>
      <w:p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三、面谈方式</w:t>
      </w:r>
    </w:p>
    <w:p>
      <w:pPr>
        <w:shd w:val="clear"/>
        <w:ind w:firstLine="640" w:firstLineChars="200"/>
        <w:rPr>
          <w:rFonts w:hint="eastAsia" w:ascii="仿宋_GB2312" w:hAnsi="仿宋" w:eastAsia="仿宋_GB2312"/>
          <w:color w:val="auto"/>
          <w:sz w:val="32"/>
          <w:szCs w:val="32"/>
          <w:highlight w:val="none"/>
          <w:u w:val="none"/>
          <w:lang w:val="en-US" w:eastAsia="zh-CN"/>
        </w:rPr>
      </w:pPr>
      <w:r>
        <w:rPr>
          <w:rFonts w:hint="eastAsia" w:ascii="仿宋_GB2312" w:hAnsi="仿宋" w:eastAsia="仿宋_GB2312"/>
          <w:color w:val="auto"/>
          <w:sz w:val="32"/>
          <w:szCs w:val="32"/>
          <w:highlight w:val="none"/>
          <w:u w:val="none"/>
          <w:lang w:val="en-US" w:eastAsia="zh-CN"/>
        </w:rPr>
        <w:t>考生通过电脑端答题、移动端拍摄佐证视频相结合的方式参加面谈。设备要求、面谈准备工作及模拟测试等请考生根据通知进行操作。</w:t>
      </w:r>
    </w:p>
    <w:p>
      <w:p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三、面谈程序</w:t>
      </w:r>
    </w:p>
    <w:p>
      <w:p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面谈采取统一发放试题、统一作答的形式进行。2022年6月27日（周一）上午9点30分通过考试系统统一发放试题，每位考生面谈时长为10分钟，包含思考和作答时间。</w:t>
      </w:r>
    </w:p>
    <w:p>
      <w:p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面谈结束后，由评委统一查阅录屏视频并打分，按岗位计划数1:3的比例筛选确定进入面试范围人选，并在济宁市教育局官网进行公示。面谈成绩不计入面试成绩。</w:t>
      </w:r>
    </w:p>
    <w:p>
      <w:p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四、考试要求</w:t>
      </w:r>
    </w:p>
    <w:p>
      <w:pPr>
        <w:numPr>
          <w:ilvl w:val="0"/>
          <w:numId w:val="0"/>
        </w:num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shd w:val="clear" w:color="auto" w:fill="FFFFFF" w:themeFill="background1"/>
        </w:rPr>
        <w:t>请考生提前</w:t>
      </w:r>
      <w:r>
        <w:rPr>
          <w:rFonts w:ascii="仿宋_GB2312" w:hAnsi="仿宋" w:eastAsia="仿宋_GB2312"/>
          <w:sz w:val="32"/>
          <w:szCs w:val="32"/>
          <w:shd w:val="clear" w:color="auto" w:fill="FFFFFF" w:themeFill="background1"/>
        </w:rPr>
        <w:t>30</w:t>
      </w:r>
      <w:r>
        <w:rPr>
          <w:rFonts w:hint="eastAsia" w:ascii="仿宋_GB2312" w:hAnsi="仿宋" w:eastAsia="仿宋_GB2312"/>
          <w:sz w:val="32"/>
          <w:szCs w:val="32"/>
          <w:shd w:val="clear" w:color="auto" w:fill="FFFFFF" w:themeFill="background1"/>
        </w:rPr>
        <w:t>分钟登录系统，考试开始</w:t>
      </w:r>
      <w:r>
        <w:rPr>
          <w:rFonts w:hint="eastAsia" w:ascii="仿宋_GB2312" w:hAnsi="仿宋" w:eastAsia="仿宋_GB2312"/>
          <w:sz w:val="32"/>
          <w:szCs w:val="32"/>
          <w:shd w:val="clear" w:color="auto" w:fill="FFFFFF" w:themeFill="background1"/>
          <w:lang w:eastAsia="zh-CN"/>
        </w:rPr>
        <w:t>（</w:t>
      </w:r>
      <w:r>
        <w:rPr>
          <w:rFonts w:hint="eastAsia" w:ascii="仿宋_GB2312" w:hAnsi="仿宋" w:eastAsia="仿宋_GB2312"/>
          <w:sz w:val="32"/>
          <w:szCs w:val="32"/>
          <w:shd w:val="clear" w:color="auto" w:fill="FFFFFF" w:themeFill="background1"/>
          <w:lang w:val="en-US" w:eastAsia="zh-CN"/>
        </w:rPr>
        <w:t>9点30分</w:t>
      </w:r>
      <w:r>
        <w:rPr>
          <w:rFonts w:hint="eastAsia" w:ascii="仿宋_GB2312" w:hAnsi="仿宋" w:eastAsia="仿宋_GB2312"/>
          <w:sz w:val="32"/>
          <w:szCs w:val="32"/>
          <w:shd w:val="clear" w:color="auto" w:fill="FFFFFF" w:themeFill="background1"/>
          <w:lang w:eastAsia="zh-CN"/>
        </w:rPr>
        <w:t>）</w:t>
      </w:r>
      <w:r>
        <w:rPr>
          <w:rFonts w:hint="eastAsia" w:ascii="仿宋_GB2312" w:hAnsi="仿宋" w:eastAsia="仿宋_GB2312"/>
          <w:sz w:val="32"/>
          <w:szCs w:val="32"/>
          <w:shd w:val="clear" w:color="auto" w:fill="FFFFFF" w:themeFill="background1"/>
        </w:rPr>
        <w:t>后不允许登录系统进行考试，未按规定时间进入的视为自动放弃考试</w:t>
      </w:r>
      <w:r>
        <w:rPr>
          <w:rFonts w:hint="eastAsia" w:ascii="仿宋_GB2312" w:hAnsi="仿宋" w:eastAsia="仿宋_GB2312"/>
          <w:sz w:val="32"/>
          <w:szCs w:val="32"/>
          <w:highlight w:val="none"/>
          <w:lang w:val="en-US" w:eastAsia="zh-CN"/>
        </w:rPr>
        <w:t>。</w:t>
      </w:r>
    </w:p>
    <w:p>
      <w:pPr>
        <w:numPr>
          <w:ilvl w:val="0"/>
          <w:numId w:val="0"/>
        </w:numPr>
        <w:ind w:firstLine="640" w:firstLineChars="200"/>
        <w:rPr>
          <w:rFonts w:hint="eastAsia" w:ascii="仿宋_GB2312" w:hAnsi="仿宋" w:eastAsia="仿宋_GB2312"/>
          <w:sz w:val="32"/>
          <w:szCs w:val="32"/>
          <w:shd w:val="clear" w:color="auto" w:fill="FFFFFF" w:themeFill="background1"/>
          <w:lang w:val="en-US" w:eastAsia="zh-CN"/>
        </w:rPr>
      </w:pPr>
      <w:r>
        <w:rPr>
          <w:rFonts w:hint="eastAsia" w:ascii="仿宋_GB2312" w:hAnsi="仿宋" w:eastAsia="仿宋_GB2312"/>
          <w:sz w:val="32"/>
          <w:szCs w:val="32"/>
          <w:shd w:val="clear" w:color="auto" w:fill="FFFFFF" w:themeFill="background1"/>
          <w:lang w:val="en-US" w:eastAsia="zh-CN"/>
        </w:rPr>
        <w:t>2.考生因自身原因造成考试不能正常进行的（如考前未成功进行系统测试、未检测设备网络等），造成的后果由考生自行承担。</w:t>
      </w:r>
    </w:p>
    <w:p>
      <w:pPr>
        <w:numPr>
          <w:ilvl w:val="0"/>
          <w:numId w:val="0"/>
        </w:num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3.候考、面谈全程录音录像，请注意自己的仪容仪表和行为举止。</w:t>
      </w:r>
    </w:p>
    <w:p>
      <w:pPr>
        <w:numPr>
          <w:ilvl w:val="0"/>
          <w:numId w:val="0"/>
        </w:num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4.请</w:t>
      </w:r>
      <w:r>
        <w:rPr>
          <w:rFonts w:hint="eastAsia" w:ascii="仿宋_GB2312" w:hAnsi="仿宋" w:eastAsia="仿宋_GB2312"/>
          <w:sz w:val="32"/>
          <w:szCs w:val="32"/>
          <w:highlight w:val="none"/>
          <w:lang w:val="en-US" w:eastAsia="zh-Hans"/>
        </w:rPr>
        <w:t>考生</w:t>
      </w:r>
      <w:r>
        <w:rPr>
          <w:rFonts w:hint="eastAsia" w:ascii="仿宋_GB2312" w:hAnsi="仿宋" w:eastAsia="仿宋_GB2312"/>
          <w:sz w:val="32"/>
          <w:szCs w:val="32"/>
          <w:highlight w:val="none"/>
          <w:lang w:val="en-US" w:eastAsia="zh-CN"/>
        </w:rPr>
        <w:t>在开始作答时按操作流程点击“开始作答”（思考备答时不要点击此按钮），回答完毕后</w:t>
      </w:r>
      <w:r>
        <w:rPr>
          <w:rFonts w:hint="eastAsia" w:ascii="仿宋_GB2312" w:hAnsi="仿宋" w:eastAsia="仿宋_GB2312"/>
          <w:sz w:val="32"/>
          <w:szCs w:val="32"/>
          <w:highlight w:val="none"/>
          <w:lang w:val="en-US" w:eastAsia="zh-Hans"/>
        </w:rPr>
        <w:t>请清晰地说明</w:t>
      </w:r>
      <w:r>
        <w:rPr>
          <w:rFonts w:hint="default" w:ascii="仿宋_GB2312" w:hAnsi="仿宋" w:eastAsia="仿宋_GB2312"/>
          <w:sz w:val="32"/>
          <w:szCs w:val="32"/>
          <w:highlight w:val="none"/>
          <w:lang w:val="en-US" w:eastAsia="zh-Hans"/>
        </w:rPr>
        <w:t>：</w:t>
      </w:r>
      <w:r>
        <w:rPr>
          <w:rFonts w:hint="eastAsia" w:ascii="仿宋_GB2312" w:hAnsi="仿宋" w:eastAsia="仿宋_GB2312"/>
          <w:sz w:val="32"/>
          <w:szCs w:val="32"/>
          <w:highlight w:val="none"/>
          <w:lang w:val="en-US" w:eastAsia="zh-Hans"/>
        </w:rPr>
        <w:t>“回答完毕”</w:t>
      </w:r>
      <w:r>
        <w:rPr>
          <w:rFonts w:hint="eastAsia" w:ascii="仿宋_GB2312" w:hAnsi="仿宋" w:eastAsia="仿宋_GB2312"/>
          <w:sz w:val="32"/>
          <w:szCs w:val="32"/>
          <w:highlight w:val="none"/>
          <w:lang w:val="en-US" w:eastAsia="zh-CN"/>
        </w:rPr>
        <w:t>，并点击“上传视频”。请根据作答时间合理安排，答题时间（9点40分</w:t>
      </w:r>
      <w:bookmarkStart w:id="0" w:name="_GoBack"/>
      <w:bookmarkEnd w:id="0"/>
      <w:r>
        <w:rPr>
          <w:rFonts w:hint="eastAsia" w:ascii="仿宋_GB2312" w:hAnsi="仿宋" w:eastAsia="仿宋_GB2312"/>
          <w:sz w:val="32"/>
          <w:szCs w:val="32"/>
          <w:highlight w:val="none"/>
          <w:lang w:val="en-US" w:eastAsia="zh-CN"/>
        </w:rPr>
        <w:t>）到，系统将自动执行交卷。</w:t>
      </w:r>
    </w:p>
    <w:p>
      <w:pPr>
        <w:spacing w:line="360" w:lineRule="auto"/>
        <w:ind w:firstLine="640" w:firstLineChars="200"/>
        <w:rPr>
          <w:rFonts w:ascii="仿宋_GB2312" w:hAnsi="仿宋" w:eastAsia="仿宋_GB2312"/>
          <w:sz w:val="32"/>
          <w:szCs w:val="32"/>
          <w:shd w:val="clear" w:color="auto" w:fill="FFFFFF" w:themeFill="background1"/>
        </w:rPr>
      </w:pPr>
      <w:r>
        <w:rPr>
          <w:rFonts w:hint="eastAsia" w:ascii="仿宋_GB2312" w:hAnsi="仿宋" w:eastAsia="仿宋_GB2312" w:cs="微软雅黑"/>
          <w:sz w:val="32"/>
          <w:szCs w:val="32"/>
          <w:shd w:val="clear" w:color="auto" w:fill="FFFFFF" w:themeFill="background1"/>
          <w:lang w:val="en-US" w:eastAsia="zh-CN"/>
        </w:rPr>
        <w:t>5.</w:t>
      </w:r>
      <w:r>
        <w:rPr>
          <w:rFonts w:hint="eastAsia" w:ascii="仿宋_GB2312" w:hAnsi="仿宋" w:eastAsia="仿宋_GB2312" w:cs="微软雅黑"/>
          <w:sz w:val="32"/>
          <w:szCs w:val="32"/>
          <w:shd w:val="clear" w:color="auto" w:fill="FFFFFF" w:themeFill="background1"/>
        </w:rPr>
        <w:t>请使用带有摄像头、麦克风和扬声器的笔记本或台式电脑作答（不能使用手机）</w:t>
      </w:r>
      <w:r>
        <w:rPr>
          <w:rFonts w:hint="eastAsia" w:ascii="仿宋_GB2312" w:hAnsi="仿宋" w:eastAsia="仿宋_GB2312"/>
          <w:sz w:val="32"/>
          <w:szCs w:val="32"/>
          <w:shd w:val="clear" w:color="auto" w:fill="FFFFFF" w:themeFill="background1"/>
        </w:rPr>
        <w:t>。</w:t>
      </w:r>
      <w:r>
        <w:rPr>
          <w:rFonts w:hint="eastAsia" w:ascii="仿宋_GB2312" w:hAnsi="仿宋" w:eastAsia="仿宋_GB2312" w:cs="微软雅黑"/>
          <w:sz w:val="32"/>
          <w:szCs w:val="32"/>
          <w:shd w:val="clear" w:color="auto" w:fill="FFFFFF" w:themeFill="background1"/>
        </w:rPr>
        <w:t>通过Windows或Mac系统，使用最新版本360极速浏览器或Chrome浏览器登录作答，确保考试稳定进行。</w:t>
      </w:r>
      <w:r>
        <w:rPr>
          <w:rFonts w:hint="eastAsia" w:ascii="仿宋_GB2312" w:hAnsi="仿宋" w:eastAsia="仿宋_GB2312"/>
          <w:sz w:val="32"/>
          <w:szCs w:val="32"/>
          <w:shd w:val="clear" w:color="auto" w:fill="FFFFFF" w:themeFill="background1"/>
        </w:rPr>
        <w:t>若考生出现因笔记本或台式电脑软硬件配置导致考试视频无法成功上传或无法顺利作答试题而取消成绩的情况，</w:t>
      </w:r>
      <w:r>
        <w:rPr>
          <w:rFonts w:hint="eastAsia" w:ascii="仿宋_GB2312" w:hAnsi="仿宋" w:eastAsia="仿宋_GB2312"/>
          <w:sz w:val="32"/>
          <w:szCs w:val="32"/>
          <w:shd w:val="clear" w:color="auto" w:fill="FFFFFF" w:themeFill="background1"/>
          <w:lang w:eastAsia="zh-CN"/>
        </w:rPr>
        <w:t>后果</w:t>
      </w:r>
      <w:r>
        <w:rPr>
          <w:rFonts w:hint="eastAsia" w:ascii="仿宋_GB2312" w:hAnsi="仿宋" w:eastAsia="仿宋_GB2312"/>
          <w:sz w:val="32"/>
          <w:szCs w:val="32"/>
          <w:shd w:val="clear" w:color="auto" w:fill="FFFFFF" w:themeFill="background1"/>
        </w:rPr>
        <w:t>由考生自行承担。</w:t>
      </w:r>
    </w:p>
    <w:p>
      <w:pPr>
        <w:pStyle w:val="4"/>
        <w:widowControl/>
        <w:spacing w:beforeAutospacing="0" w:afterAutospacing="0" w:line="360" w:lineRule="auto"/>
        <w:ind w:firstLine="739"/>
        <w:rPr>
          <w:rFonts w:ascii="仿宋_GB2312" w:hAnsi="仿宋" w:eastAsia="仿宋_GB2312" w:cs="微软雅黑"/>
          <w:kern w:val="2"/>
          <w:sz w:val="32"/>
          <w:szCs w:val="32"/>
          <w:shd w:val="clear" w:color="auto" w:fill="FFFFFF" w:themeFill="background1"/>
        </w:rPr>
      </w:pPr>
      <w:r>
        <w:rPr>
          <w:rFonts w:hint="eastAsia" w:ascii="仿宋_GB2312" w:hAnsi="仿宋" w:eastAsia="仿宋_GB2312"/>
          <w:sz w:val="32"/>
          <w:szCs w:val="32"/>
          <w:shd w:val="clear" w:color="auto" w:fill="FFFFFF" w:themeFill="background1"/>
          <w:lang w:val="en-US" w:eastAsia="zh-CN"/>
        </w:rPr>
        <w:t>6.</w:t>
      </w:r>
      <w:r>
        <w:rPr>
          <w:rFonts w:hint="eastAsia" w:ascii="仿宋_GB2312" w:hAnsi="仿宋" w:eastAsia="仿宋_GB2312" w:cs="微软雅黑"/>
          <w:kern w:val="2"/>
          <w:sz w:val="32"/>
          <w:szCs w:val="32"/>
          <w:shd w:val="clear" w:color="auto" w:fill="FFFFFF" w:themeFill="background1"/>
        </w:rPr>
        <w:t>考生须选择独立安静的房间，独自参加在线考试。考试期间严禁他人进入，录制房间（区域）严禁考生与他人交流，也不允许出现其他声音。考试场所考生座位1.5米范围内不得摆放任何与考试无关的东西，所用电子设备内不得存放考试相关的电子资料。考试期间视频背景必须是真实环境，不允许使用虚拟背景、更换视频背景。</w:t>
      </w:r>
    </w:p>
    <w:p>
      <w:pPr>
        <w:pStyle w:val="4"/>
        <w:widowControl/>
        <w:spacing w:beforeAutospacing="0" w:afterAutospacing="0" w:line="360" w:lineRule="auto"/>
        <w:ind w:firstLine="739"/>
        <w:rPr>
          <w:rFonts w:ascii="仿宋_GB2312" w:hAnsi="仿宋" w:eastAsia="仿宋_GB2312" w:cs="微软雅黑"/>
          <w:kern w:val="2"/>
          <w:sz w:val="32"/>
          <w:szCs w:val="32"/>
          <w:shd w:val="clear" w:color="auto" w:fill="FFFFFF" w:themeFill="background1"/>
        </w:rPr>
      </w:pPr>
      <w:r>
        <w:rPr>
          <w:rFonts w:hint="eastAsia" w:ascii="仿宋_GB2312" w:hAnsi="仿宋" w:eastAsia="仿宋_GB2312" w:cs="微软雅黑"/>
          <w:kern w:val="2"/>
          <w:sz w:val="32"/>
          <w:szCs w:val="32"/>
          <w:shd w:val="clear" w:color="auto" w:fill="FFFFFF" w:themeFill="background1"/>
          <w:lang w:val="en-US" w:eastAsia="zh-CN"/>
        </w:rPr>
        <w:t>7.</w:t>
      </w:r>
      <w:r>
        <w:rPr>
          <w:rFonts w:hint="eastAsia" w:ascii="仿宋_GB2312" w:hAnsi="仿宋" w:eastAsia="仿宋_GB2312" w:cs="微软雅黑"/>
          <w:kern w:val="2"/>
          <w:sz w:val="32"/>
          <w:szCs w:val="32"/>
          <w:shd w:val="clear" w:color="auto" w:fill="FFFFFF" w:themeFill="background1"/>
        </w:rPr>
        <w:t>考试环境须具备有线宽带、WIFI、4G/5G网络等两种以上网络条件，</w:t>
      </w:r>
      <w:r>
        <w:rPr>
          <w:rFonts w:hint="eastAsia" w:ascii="仿宋_GB2312" w:hAnsi="仿宋" w:eastAsia="仿宋_GB2312"/>
          <w:sz w:val="32"/>
          <w:szCs w:val="32"/>
          <w:shd w:val="clear" w:color="auto" w:fill="FFFFFF" w:themeFill="background1"/>
        </w:rPr>
        <w:t>电脑网速至少要</w:t>
      </w:r>
      <w:r>
        <w:rPr>
          <w:rFonts w:hint="default" w:ascii="仿宋_GB2312" w:hAnsi="仿宋" w:eastAsia="仿宋_GB2312"/>
          <w:sz w:val="32"/>
          <w:szCs w:val="32"/>
          <w:shd w:val="clear" w:color="auto" w:fill="FFFFFF" w:themeFill="background1"/>
        </w:rPr>
        <w:t>10</w:t>
      </w:r>
      <w:r>
        <w:rPr>
          <w:rFonts w:hint="eastAsia" w:ascii="仿宋_GB2312" w:hAnsi="仿宋" w:eastAsia="仿宋_GB2312"/>
          <w:sz w:val="32"/>
          <w:szCs w:val="32"/>
          <w:shd w:val="clear" w:color="auto" w:fill="FFFFFF" w:themeFill="background1"/>
        </w:rPr>
        <w:t>0M以上，</w:t>
      </w:r>
      <w:r>
        <w:rPr>
          <w:rFonts w:hint="eastAsia" w:ascii="仿宋_GB2312" w:hAnsi="仿宋" w:eastAsia="仿宋_GB2312" w:cs="微软雅黑"/>
          <w:kern w:val="2"/>
          <w:sz w:val="32"/>
          <w:szCs w:val="32"/>
          <w:shd w:val="clear" w:color="auto" w:fill="FFFFFF" w:themeFill="background1"/>
        </w:rPr>
        <w:t>考生须提前测试网络环境，确保网络信号良好且能满足考试要求。考试期间须提前关闭可能占用网络带宽的电子设备，避免任何可能影响正常考试的应用程序。</w:t>
      </w:r>
      <w:r>
        <w:rPr>
          <w:rFonts w:hint="eastAsia" w:ascii="仿宋_GB2312" w:hAnsi="仿宋" w:eastAsia="仿宋_GB2312"/>
          <w:sz w:val="32"/>
          <w:szCs w:val="32"/>
          <w:shd w:val="clear" w:color="auto" w:fill="FFFFFF" w:themeFill="background1"/>
        </w:rPr>
        <w:t>若因网速问题导致无法上传考试视频而取消成绩的，后果由考生自行承担。</w:t>
      </w:r>
    </w:p>
    <w:p>
      <w:pPr>
        <w:spacing w:line="360" w:lineRule="auto"/>
        <w:ind w:firstLine="640" w:firstLineChars="200"/>
        <w:rPr>
          <w:rFonts w:ascii="仿宋_GB2312" w:hAnsi="仿宋" w:eastAsia="仿宋_GB2312"/>
          <w:sz w:val="32"/>
          <w:szCs w:val="32"/>
          <w:shd w:val="clear" w:color="auto" w:fill="FFFFFF" w:themeFill="background1"/>
        </w:rPr>
      </w:pPr>
      <w:r>
        <w:rPr>
          <w:rFonts w:hint="eastAsia" w:ascii="仿宋_GB2312" w:hAnsi="仿宋" w:eastAsia="仿宋_GB2312"/>
          <w:sz w:val="32"/>
          <w:szCs w:val="32"/>
          <w:shd w:val="clear" w:color="auto" w:fill="FFFFFF" w:themeFill="background1"/>
          <w:lang w:val="en-US" w:eastAsia="zh-CN"/>
        </w:rPr>
        <w:t>8.</w:t>
      </w:r>
      <w:r>
        <w:rPr>
          <w:rFonts w:hint="eastAsia" w:ascii="仿宋_GB2312" w:hAnsi="仿宋" w:eastAsia="仿宋_GB2312"/>
          <w:sz w:val="32"/>
          <w:szCs w:val="32"/>
          <w:shd w:val="clear" w:color="auto" w:fill="FFFFFF" w:themeFill="background1"/>
        </w:rPr>
        <w:t>请确保已关闭其他网页、杀毒软件以及带有广告的弹窗软件，保证考试设备任务栏中除考试浏览器以外，无其他软件运行。如因其他软件运行导致被系统记录离屏或无法上传视频的，后果由考生自行承担。如考试过程中遇到设备或网络故障，请及时更换备用设备或网络，重新登录原网址、账号密码继续作答。</w:t>
      </w:r>
    </w:p>
    <w:p>
      <w:pPr>
        <w:spacing w:line="360" w:lineRule="auto"/>
        <w:ind w:firstLine="640" w:firstLineChars="200"/>
        <w:rPr>
          <w:rFonts w:ascii="仿宋_GB2312" w:hAnsi="仿宋" w:eastAsia="仿宋_GB2312"/>
          <w:sz w:val="32"/>
          <w:szCs w:val="32"/>
          <w:shd w:val="clear" w:color="auto" w:fill="FFFFFF" w:themeFill="background1"/>
        </w:rPr>
      </w:pPr>
      <w:r>
        <w:rPr>
          <w:rFonts w:hint="eastAsia" w:ascii="仿宋_GB2312" w:hAnsi="仿宋" w:eastAsia="仿宋_GB2312"/>
          <w:sz w:val="32"/>
          <w:szCs w:val="32"/>
          <w:shd w:val="clear" w:color="auto" w:fill="FFFFFF" w:themeFill="background1"/>
          <w:lang w:val="en-US" w:eastAsia="zh-CN"/>
        </w:rPr>
        <w:t>9.</w:t>
      </w:r>
      <w:r>
        <w:rPr>
          <w:rFonts w:hint="eastAsia" w:ascii="仿宋_GB2312" w:hAnsi="仿宋" w:eastAsia="仿宋_GB2312"/>
          <w:sz w:val="32"/>
          <w:szCs w:val="32"/>
          <w:shd w:val="clear" w:color="auto" w:fill="FFFFFF" w:themeFill="background1"/>
        </w:rPr>
        <w:t>考试过程中请确保头像在录像居中位置，不能对面部或摄像头进行遮挡；保证视频明亮清晰，必要时开灯增加亮度，不要将摄像头正对窗户、灯光源等亮处。</w:t>
      </w:r>
    </w:p>
    <w:p>
      <w:pPr>
        <w:spacing w:line="360" w:lineRule="auto"/>
        <w:ind w:firstLine="640" w:firstLineChars="200"/>
        <w:rPr>
          <w:rFonts w:ascii="仿宋_GB2312" w:hAnsi="仿宋" w:eastAsia="仿宋_GB2312"/>
          <w:sz w:val="32"/>
          <w:szCs w:val="32"/>
          <w:shd w:val="clear" w:color="auto" w:fill="FFFFFF" w:themeFill="background1"/>
        </w:rPr>
      </w:pPr>
      <w:r>
        <w:rPr>
          <w:rFonts w:hint="eastAsia" w:ascii="仿宋_GB2312" w:hAnsi="仿宋" w:eastAsia="仿宋_GB2312"/>
          <w:sz w:val="32"/>
          <w:szCs w:val="32"/>
          <w:shd w:val="clear" w:color="auto" w:fill="FFFFFF" w:themeFill="background1"/>
          <w:lang w:val="en-US" w:eastAsia="zh-CN"/>
        </w:rPr>
        <w:t>10.</w:t>
      </w:r>
      <w:r>
        <w:rPr>
          <w:rFonts w:hint="eastAsia" w:ascii="仿宋_GB2312" w:hAnsi="仿宋" w:eastAsia="仿宋_GB2312"/>
          <w:sz w:val="32"/>
          <w:szCs w:val="32"/>
          <w:shd w:val="clear" w:color="auto" w:fill="FFFFFF" w:themeFill="background1"/>
        </w:rPr>
        <w:t>考生不得以任何方式或途径保存或传播</w:t>
      </w:r>
      <w:r>
        <w:rPr>
          <w:rFonts w:hint="eastAsia" w:ascii="仿宋_GB2312" w:hAnsi="仿宋" w:eastAsia="仿宋_GB2312"/>
          <w:sz w:val="32"/>
          <w:szCs w:val="32"/>
          <w:shd w:val="clear" w:color="auto" w:fill="FFFFFF" w:themeFill="background1"/>
          <w:lang w:val="en-US" w:eastAsia="zh-CN"/>
        </w:rPr>
        <w:t>面谈</w:t>
      </w:r>
      <w:r>
        <w:rPr>
          <w:rFonts w:hint="eastAsia" w:ascii="仿宋_GB2312" w:hAnsi="仿宋" w:eastAsia="仿宋_GB2312"/>
          <w:sz w:val="32"/>
          <w:szCs w:val="32"/>
          <w:shd w:val="clear" w:color="auto" w:fill="FFFFFF" w:themeFill="background1"/>
          <w:lang w:val="en-US" w:eastAsia="zh-Hans"/>
        </w:rPr>
        <w:t>相关信息</w:t>
      </w:r>
      <w:r>
        <w:rPr>
          <w:rFonts w:hint="eastAsia" w:ascii="仿宋_GB2312" w:hAnsi="仿宋" w:eastAsia="仿宋_GB2312"/>
          <w:sz w:val="32"/>
          <w:szCs w:val="32"/>
          <w:shd w:val="clear" w:color="auto" w:fill="FFFFFF" w:themeFill="background1"/>
        </w:rPr>
        <w:t>。</w:t>
      </w:r>
      <w:r>
        <w:rPr>
          <w:rFonts w:ascii="仿宋_GB2312" w:hAnsi="仿宋" w:eastAsia="仿宋_GB2312"/>
          <w:sz w:val="32"/>
          <w:szCs w:val="32"/>
          <w:shd w:val="clear" w:color="auto" w:fill="FFFFFF" w:themeFill="background1"/>
        </w:rPr>
        <w:t>对于考生考试中的不当行为，导致试题泄露的，</w:t>
      </w:r>
      <w:r>
        <w:rPr>
          <w:rFonts w:hint="eastAsia" w:ascii="仿宋_GB2312" w:hAnsi="仿宋" w:eastAsia="仿宋_GB2312"/>
          <w:sz w:val="32"/>
          <w:szCs w:val="32"/>
          <w:shd w:val="clear" w:color="auto" w:fill="FFFFFF" w:themeFill="background1"/>
          <w:lang w:eastAsia="zh-CN"/>
        </w:rPr>
        <w:t>依法依规追究相关</w:t>
      </w:r>
      <w:r>
        <w:rPr>
          <w:rFonts w:ascii="仿宋_GB2312" w:hAnsi="仿宋" w:eastAsia="仿宋_GB2312"/>
          <w:sz w:val="32"/>
          <w:szCs w:val="32"/>
          <w:shd w:val="clear" w:color="auto" w:fill="FFFFFF" w:themeFill="background1"/>
        </w:rPr>
        <w:t>责任。</w:t>
      </w:r>
    </w:p>
    <w:p>
      <w:pPr>
        <w:spacing w:line="360" w:lineRule="auto"/>
        <w:ind w:firstLine="640" w:firstLineChars="200"/>
        <w:rPr>
          <w:rFonts w:hint="eastAsia" w:ascii="仿宋_GB2312" w:hAnsi="仿宋" w:eastAsia="仿宋_GB2312"/>
          <w:sz w:val="32"/>
          <w:szCs w:val="32"/>
          <w:shd w:val="clear" w:color="auto" w:fill="FFFFFF" w:themeFill="background1"/>
        </w:rPr>
      </w:pPr>
      <w:r>
        <w:rPr>
          <w:rFonts w:hint="eastAsia" w:ascii="仿宋_GB2312" w:hAnsi="仿宋" w:eastAsia="仿宋_GB2312"/>
          <w:sz w:val="32"/>
          <w:szCs w:val="32"/>
          <w:shd w:val="clear" w:color="auto" w:fill="FFFFFF" w:themeFill="background1"/>
          <w:lang w:val="en-US" w:eastAsia="zh-CN"/>
        </w:rPr>
        <w:t>11.</w:t>
      </w:r>
      <w:r>
        <w:rPr>
          <w:rFonts w:hint="eastAsia" w:ascii="仿宋_GB2312" w:hAnsi="仿宋" w:eastAsia="仿宋_GB2312"/>
          <w:sz w:val="32"/>
          <w:szCs w:val="32"/>
          <w:shd w:val="clear" w:color="auto" w:fill="FFFFFF" w:themeFill="background1"/>
        </w:rPr>
        <w:t>考试过程中，如有考生出现</w:t>
      </w:r>
      <w:r>
        <w:rPr>
          <w:rFonts w:hint="eastAsia" w:ascii="仿宋_GB2312" w:hAnsi="仿宋" w:eastAsia="仿宋_GB2312"/>
          <w:sz w:val="32"/>
          <w:szCs w:val="32"/>
          <w:shd w:val="clear" w:color="auto" w:fill="FFFFFF" w:themeFill="background1"/>
          <w:lang w:eastAsia="zh-CN"/>
        </w:rPr>
        <w:t>以下</w:t>
      </w:r>
      <w:r>
        <w:rPr>
          <w:rFonts w:hint="eastAsia" w:ascii="仿宋_GB2312" w:hAnsi="仿宋" w:eastAsia="仿宋_GB2312"/>
          <w:sz w:val="32"/>
          <w:szCs w:val="32"/>
          <w:shd w:val="clear" w:color="auto" w:fill="FFFFFF" w:themeFill="background1"/>
        </w:rPr>
        <w:t>作弊情况，经核实后</w:t>
      </w:r>
      <w:r>
        <w:rPr>
          <w:rFonts w:hint="eastAsia" w:ascii="仿宋_GB2312" w:hAnsi="仿宋" w:eastAsia="仿宋_GB2312"/>
          <w:sz w:val="32"/>
          <w:szCs w:val="32"/>
          <w:shd w:val="clear" w:color="auto" w:fill="FFFFFF" w:themeFill="background1"/>
          <w:lang w:eastAsia="zh-CN"/>
        </w:rPr>
        <w:t>取消面谈资格：</w:t>
      </w:r>
      <w:r>
        <w:rPr>
          <w:rFonts w:hint="eastAsia" w:ascii="仿宋_GB2312" w:hAnsi="仿宋" w:eastAsia="仿宋_GB2312"/>
          <w:sz w:val="32"/>
          <w:szCs w:val="32"/>
          <w:shd w:val="clear" w:color="auto" w:fill="FFFFFF" w:themeFill="background1"/>
        </w:rPr>
        <w:br w:type="textWrapping"/>
      </w:r>
      <w:r>
        <w:rPr>
          <w:rFonts w:hint="eastAsia" w:ascii="仿宋_GB2312" w:hAnsi="仿宋" w:eastAsia="仿宋_GB2312"/>
          <w:sz w:val="32"/>
          <w:szCs w:val="32"/>
          <w:shd w:val="clear" w:color="auto" w:fill="FFFFFF" w:themeFill="background1"/>
          <w:lang w:val="en-US" w:eastAsia="zh-CN"/>
        </w:rPr>
        <w:t xml:space="preserve">    </w:t>
      </w:r>
      <w:r>
        <w:rPr>
          <w:rFonts w:hint="eastAsia" w:ascii="仿宋_GB2312" w:hAnsi="仿宋" w:eastAsia="仿宋_GB2312"/>
          <w:sz w:val="32"/>
          <w:szCs w:val="32"/>
          <w:shd w:val="clear" w:color="auto" w:fill="FFFFFF" w:themeFill="background1"/>
          <w:lang w:eastAsia="zh-CN"/>
        </w:rPr>
        <w:t>（</w:t>
      </w:r>
      <w:r>
        <w:rPr>
          <w:rFonts w:hint="eastAsia" w:ascii="仿宋_GB2312" w:hAnsi="仿宋" w:eastAsia="仿宋_GB2312"/>
          <w:sz w:val="32"/>
          <w:szCs w:val="32"/>
          <w:shd w:val="clear" w:color="auto" w:fill="FFFFFF" w:themeFill="background1"/>
          <w:lang w:val="en-US" w:eastAsia="zh-CN"/>
        </w:rPr>
        <w:t>1</w:t>
      </w:r>
      <w:r>
        <w:rPr>
          <w:rFonts w:hint="eastAsia" w:ascii="仿宋_GB2312" w:hAnsi="仿宋" w:eastAsia="仿宋_GB2312"/>
          <w:sz w:val="32"/>
          <w:szCs w:val="32"/>
          <w:shd w:val="clear" w:color="auto" w:fill="FFFFFF" w:themeFill="background1"/>
          <w:lang w:eastAsia="zh-CN"/>
        </w:rPr>
        <w:t>）</w:t>
      </w:r>
      <w:r>
        <w:rPr>
          <w:rFonts w:hint="eastAsia" w:ascii="仿宋_GB2312" w:hAnsi="仿宋" w:eastAsia="仿宋_GB2312"/>
          <w:sz w:val="32"/>
          <w:szCs w:val="32"/>
          <w:shd w:val="clear" w:color="auto" w:fill="FFFFFF" w:themeFill="background1"/>
        </w:rPr>
        <w:t>使用手机或其他电子设备查看资料、信息，与考场内外任何人士通讯或试图通讯的；</w:t>
      </w:r>
      <w:r>
        <w:rPr>
          <w:rFonts w:hint="eastAsia" w:ascii="仿宋_GB2312" w:hAnsi="仿宋" w:eastAsia="仿宋_GB2312"/>
          <w:sz w:val="32"/>
          <w:szCs w:val="32"/>
          <w:shd w:val="clear" w:color="auto" w:fill="FFFFFF" w:themeFill="background1"/>
        </w:rPr>
        <w:br w:type="textWrapping"/>
      </w:r>
      <w:r>
        <w:rPr>
          <w:rFonts w:hint="eastAsia" w:ascii="仿宋_GB2312" w:hAnsi="仿宋" w:eastAsia="仿宋_GB2312"/>
          <w:sz w:val="32"/>
          <w:szCs w:val="32"/>
          <w:shd w:val="clear" w:color="auto" w:fill="FFFFFF" w:themeFill="background1"/>
        </w:rPr>
        <w:t>　　</w:t>
      </w:r>
      <w:r>
        <w:rPr>
          <w:rFonts w:hint="eastAsia" w:ascii="仿宋_GB2312" w:hAnsi="仿宋" w:eastAsia="仿宋_GB2312"/>
          <w:sz w:val="32"/>
          <w:szCs w:val="32"/>
          <w:shd w:val="clear" w:color="auto" w:fill="FFFFFF" w:themeFill="background1"/>
          <w:lang w:eastAsia="zh-CN"/>
        </w:rPr>
        <w:t>（</w:t>
      </w:r>
      <w:r>
        <w:rPr>
          <w:rFonts w:hint="eastAsia" w:ascii="仿宋_GB2312" w:hAnsi="仿宋" w:eastAsia="仿宋_GB2312"/>
          <w:sz w:val="32"/>
          <w:szCs w:val="32"/>
          <w:shd w:val="clear" w:color="auto" w:fill="FFFFFF" w:themeFill="background1"/>
          <w:lang w:val="en-US" w:eastAsia="zh-CN"/>
        </w:rPr>
        <w:t>2</w:t>
      </w:r>
      <w:r>
        <w:rPr>
          <w:rFonts w:hint="eastAsia" w:ascii="仿宋_GB2312" w:hAnsi="仿宋" w:eastAsia="仿宋_GB2312"/>
          <w:sz w:val="32"/>
          <w:szCs w:val="32"/>
          <w:shd w:val="clear" w:color="auto" w:fill="FFFFFF" w:themeFill="background1"/>
          <w:lang w:eastAsia="zh-CN"/>
        </w:rPr>
        <w:t>）</w:t>
      </w:r>
      <w:r>
        <w:rPr>
          <w:rFonts w:hint="eastAsia" w:ascii="仿宋_GB2312" w:hAnsi="仿宋" w:eastAsia="仿宋_GB2312"/>
          <w:sz w:val="32"/>
          <w:szCs w:val="32"/>
          <w:shd w:val="clear" w:color="auto" w:fill="FFFFFF" w:themeFill="background1"/>
        </w:rPr>
        <w:t>由他人替考或者冒名顶替他人参加考试的；</w:t>
      </w:r>
      <w:r>
        <w:rPr>
          <w:rFonts w:hint="eastAsia" w:ascii="仿宋_GB2312" w:hAnsi="仿宋" w:eastAsia="仿宋_GB2312"/>
          <w:sz w:val="32"/>
          <w:szCs w:val="32"/>
          <w:shd w:val="clear" w:color="auto" w:fill="FFFFFF" w:themeFill="background1"/>
        </w:rPr>
        <w:br w:type="textWrapping"/>
      </w:r>
      <w:r>
        <w:rPr>
          <w:rFonts w:hint="eastAsia" w:ascii="仿宋_GB2312" w:hAnsi="仿宋" w:eastAsia="仿宋_GB2312"/>
          <w:sz w:val="32"/>
          <w:szCs w:val="32"/>
          <w:shd w:val="clear" w:color="auto" w:fill="FFFFFF" w:themeFill="background1"/>
        </w:rPr>
        <w:t>　　（</w:t>
      </w:r>
      <w:r>
        <w:rPr>
          <w:rFonts w:hint="eastAsia" w:ascii="仿宋_GB2312" w:hAnsi="仿宋" w:eastAsia="仿宋_GB2312"/>
          <w:sz w:val="32"/>
          <w:szCs w:val="32"/>
          <w:shd w:val="clear" w:color="auto" w:fill="FFFFFF" w:themeFill="background1"/>
          <w:lang w:val="en-US" w:eastAsia="zh-CN"/>
        </w:rPr>
        <w:t>3</w:t>
      </w:r>
      <w:r>
        <w:rPr>
          <w:rFonts w:hint="eastAsia" w:ascii="仿宋_GB2312" w:hAnsi="仿宋" w:eastAsia="仿宋_GB2312"/>
          <w:sz w:val="32"/>
          <w:szCs w:val="32"/>
          <w:shd w:val="clear" w:color="auto" w:fill="FFFFFF" w:themeFill="background1"/>
        </w:rPr>
        <w:t>）采取任何形式协助他人作弊、本人作弊、本人参与作弊及接受别人协助考试的；</w:t>
      </w:r>
      <w:r>
        <w:rPr>
          <w:rFonts w:hint="eastAsia" w:ascii="仿宋_GB2312" w:hAnsi="仿宋" w:eastAsia="仿宋_GB2312"/>
          <w:sz w:val="32"/>
          <w:szCs w:val="32"/>
          <w:shd w:val="clear" w:color="auto" w:fill="FFFFFF" w:themeFill="background1"/>
        </w:rPr>
        <w:br w:type="textWrapping"/>
      </w:r>
      <w:r>
        <w:rPr>
          <w:rFonts w:hint="eastAsia" w:ascii="仿宋_GB2312" w:hAnsi="仿宋" w:eastAsia="仿宋_GB2312"/>
          <w:sz w:val="32"/>
          <w:szCs w:val="32"/>
          <w:shd w:val="clear" w:color="auto" w:fill="FFFFFF" w:themeFill="background1"/>
        </w:rPr>
        <w:t>　　（</w:t>
      </w:r>
      <w:r>
        <w:rPr>
          <w:rFonts w:hint="eastAsia" w:ascii="仿宋_GB2312" w:hAnsi="仿宋" w:eastAsia="仿宋_GB2312"/>
          <w:sz w:val="32"/>
          <w:szCs w:val="32"/>
          <w:shd w:val="clear" w:color="auto" w:fill="FFFFFF" w:themeFill="background1"/>
          <w:lang w:val="en-US" w:eastAsia="zh-CN"/>
        </w:rPr>
        <w:t>4</w:t>
      </w:r>
      <w:r>
        <w:rPr>
          <w:rFonts w:hint="eastAsia" w:ascii="仿宋_GB2312" w:hAnsi="仿宋" w:eastAsia="仿宋_GB2312"/>
          <w:sz w:val="32"/>
          <w:szCs w:val="32"/>
          <w:shd w:val="clear" w:color="auto" w:fill="FFFFFF" w:themeFill="background1"/>
        </w:rPr>
        <w:t>）用手机或其他电子设备拍摄试题的；</w:t>
      </w:r>
      <w:r>
        <w:rPr>
          <w:rFonts w:hint="eastAsia" w:ascii="仿宋_GB2312" w:hAnsi="仿宋" w:eastAsia="仿宋_GB2312"/>
          <w:sz w:val="32"/>
          <w:szCs w:val="32"/>
          <w:shd w:val="clear" w:color="auto" w:fill="FFFFFF" w:themeFill="background1"/>
        </w:rPr>
        <w:br w:type="textWrapping"/>
      </w:r>
      <w:r>
        <w:rPr>
          <w:rFonts w:hint="eastAsia" w:ascii="仿宋_GB2312" w:hAnsi="仿宋" w:eastAsia="仿宋_GB2312"/>
          <w:sz w:val="32"/>
          <w:szCs w:val="32"/>
          <w:shd w:val="clear" w:color="auto" w:fill="FFFFFF" w:themeFill="background1"/>
        </w:rPr>
        <w:t>　　（</w:t>
      </w:r>
      <w:r>
        <w:rPr>
          <w:rFonts w:hint="eastAsia" w:ascii="仿宋_GB2312" w:hAnsi="仿宋" w:eastAsia="仿宋_GB2312"/>
          <w:sz w:val="32"/>
          <w:szCs w:val="32"/>
          <w:shd w:val="clear" w:color="auto" w:fill="FFFFFF" w:themeFill="background1"/>
          <w:lang w:val="en-US" w:eastAsia="zh-CN"/>
        </w:rPr>
        <w:t>5</w:t>
      </w:r>
      <w:r>
        <w:rPr>
          <w:rFonts w:hint="eastAsia" w:ascii="仿宋_GB2312" w:hAnsi="仿宋" w:eastAsia="仿宋_GB2312"/>
          <w:sz w:val="32"/>
          <w:szCs w:val="32"/>
          <w:shd w:val="clear" w:color="auto" w:fill="FFFFFF" w:themeFill="background1"/>
        </w:rPr>
        <w:t>）考试过程中佩戴耳机、有其他人员出镜、与他人交头接耳、传递物品、私藏夹带、传递纸条、拨打或接听电话的；</w:t>
      </w:r>
      <w:r>
        <w:rPr>
          <w:rFonts w:hint="eastAsia" w:ascii="仿宋_GB2312" w:hAnsi="仿宋" w:eastAsia="仿宋_GB2312"/>
          <w:sz w:val="32"/>
          <w:szCs w:val="32"/>
          <w:shd w:val="clear" w:color="auto" w:fill="FFFFFF" w:themeFill="background1"/>
        </w:rPr>
        <w:br w:type="textWrapping"/>
      </w:r>
      <w:r>
        <w:rPr>
          <w:rFonts w:hint="eastAsia" w:ascii="仿宋_GB2312" w:hAnsi="仿宋" w:eastAsia="仿宋_GB2312"/>
          <w:sz w:val="32"/>
          <w:szCs w:val="32"/>
          <w:shd w:val="clear" w:color="auto" w:fill="FFFFFF" w:themeFill="background1"/>
        </w:rPr>
        <w:t>　　（</w:t>
      </w:r>
      <w:r>
        <w:rPr>
          <w:rFonts w:hint="eastAsia" w:ascii="仿宋_GB2312" w:hAnsi="仿宋" w:eastAsia="仿宋_GB2312"/>
          <w:sz w:val="32"/>
          <w:szCs w:val="32"/>
          <w:shd w:val="clear" w:color="auto" w:fill="FFFFFF" w:themeFill="background1"/>
          <w:lang w:val="en-US" w:eastAsia="zh-CN"/>
        </w:rPr>
        <w:t>6</w:t>
      </w:r>
      <w:r>
        <w:rPr>
          <w:rFonts w:hint="eastAsia" w:ascii="仿宋_GB2312" w:hAnsi="仿宋" w:eastAsia="仿宋_GB2312"/>
          <w:sz w:val="32"/>
          <w:szCs w:val="32"/>
          <w:shd w:val="clear" w:color="auto" w:fill="FFFFFF" w:themeFill="background1"/>
        </w:rPr>
        <w:t>）考试过程中打开除答题页面外的其他页面、系统或后台记录切屏次数（包括广告弹窗、系统弹窗等原因引起的切屏）5次及以上；</w:t>
      </w:r>
    </w:p>
    <w:p>
      <w:pPr>
        <w:spacing w:line="360" w:lineRule="auto"/>
        <w:ind w:firstLine="640" w:firstLineChars="200"/>
        <w:rPr>
          <w:rFonts w:hint="eastAsia" w:ascii="仿宋_GB2312" w:hAnsi="仿宋" w:eastAsia="仿宋_GB2312"/>
          <w:sz w:val="32"/>
          <w:szCs w:val="32"/>
          <w:shd w:val="clear" w:color="auto" w:fill="FFFFFF" w:themeFill="background1"/>
        </w:rPr>
      </w:pPr>
      <w:r>
        <w:rPr>
          <w:rFonts w:hint="eastAsia" w:ascii="仿宋_GB2312" w:hAnsi="仿宋" w:eastAsia="仿宋_GB2312"/>
          <w:sz w:val="32"/>
          <w:szCs w:val="32"/>
          <w:shd w:val="clear" w:color="auto" w:fill="FFFFFF" w:themeFill="background1"/>
        </w:rPr>
        <w:t>（</w:t>
      </w:r>
      <w:r>
        <w:rPr>
          <w:rFonts w:hint="eastAsia" w:ascii="仿宋_GB2312" w:hAnsi="仿宋" w:eastAsia="仿宋_GB2312"/>
          <w:sz w:val="32"/>
          <w:szCs w:val="32"/>
          <w:shd w:val="clear" w:color="auto" w:fill="FFFFFF" w:themeFill="background1"/>
          <w:lang w:val="en-US" w:eastAsia="zh-CN"/>
        </w:rPr>
        <w:t>7</w:t>
      </w:r>
      <w:r>
        <w:rPr>
          <w:rFonts w:hint="eastAsia" w:ascii="仿宋_GB2312" w:hAnsi="仿宋" w:eastAsia="仿宋_GB2312"/>
          <w:sz w:val="32"/>
          <w:szCs w:val="32"/>
          <w:shd w:val="clear" w:color="auto" w:fill="FFFFFF" w:themeFill="background1"/>
        </w:rPr>
        <w:t>）考生离开视频画面的；</w:t>
      </w:r>
    </w:p>
    <w:p>
      <w:pPr>
        <w:spacing w:line="360" w:lineRule="auto"/>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shd w:val="clear" w:color="auto" w:fill="FFFFFF" w:themeFill="background1"/>
        </w:rPr>
        <w:t>（</w:t>
      </w:r>
      <w:r>
        <w:rPr>
          <w:rFonts w:hint="eastAsia" w:ascii="仿宋_GB2312" w:hAnsi="仿宋" w:eastAsia="仿宋_GB2312"/>
          <w:sz w:val="32"/>
          <w:szCs w:val="32"/>
          <w:shd w:val="clear" w:color="auto" w:fill="FFFFFF" w:themeFill="background1"/>
          <w:lang w:val="en-US" w:eastAsia="zh-CN"/>
        </w:rPr>
        <w:t>8</w:t>
      </w:r>
      <w:r>
        <w:rPr>
          <w:rFonts w:hint="eastAsia" w:ascii="仿宋_GB2312" w:hAnsi="仿宋" w:eastAsia="仿宋_GB2312"/>
          <w:sz w:val="32"/>
          <w:szCs w:val="32"/>
          <w:shd w:val="clear" w:color="auto" w:fill="FFFFFF" w:themeFill="background1"/>
        </w:rPr>
        <w:t>）经监考人员认定为作弊，并查证属实的其他情形。</w:t>
      </w:r>
    </w:p>
    <w:p>
      <w:p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12.考生不参加面谈的视为放弃应聘资格，不再提供补考机会。</w:t>
      </w:r>
    </w:p>
    <w:p>
      <w:pPr>
        <w:ind w:firstLine="640" w:firstLineChars="200"/>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13.面谈</w:t>
      </w:r>
      <w:r>
        <w:rPr>
          <w:rFonts w:hint="eastAsia" w:ascii="仿宋_GB2312" w:hAnsi="仿宋" w:eastAsia="仿宋_GB2312"/>
          <w:color w:val="auto"/>
          <w:sz w:val="32"/>
          <w:szCs w:val="32"/>
          <w:highlight w:val="none"/>
          <w:u w:val="none"/>
          <w:lang w:val="en-US" w:eastAsia="zh-CN"/>
        </w:rPr>
        <w:t>设备要求、考前准备工作及模拟测试等通知</w:t>
      </w:r>
      <w:r>
        <w:rPr>
          <w:rFonts w:hint="eastAsia" w:ascii="仿宋_GB2312" w:hAnsi="仿宋" w:eastAsia="仿宋_GB2312"/>
          <w:sz w:val="32"/>
          <w:szCs w:val="32"/>
          <w:highlight w:val="none"/>
          <w:lang w:val="en-US" w:eastAsia="zh-CN"/>
        </w:rPr>
        <w:t xml:space="preserve">将通过短信、邮箱等形式发送，请考生注意查收确认。   </w:t>
      </w:r>
    </w:p>
    <w:p>
      <w:pPr>
        <w:ind w:firstLine="640" w:firstLineChars="200"/>
        <w:rPr>
          <w:rFonts w:hint="eastAsia" w:ascii="仿宋_GB2312" w:hAnsi="仿宋" w:eastAsia="仿宋_GB2312"/>
          <w:sz w:val="32"/>
          <w:szCs w:val="32"/>
          <w:highlight w:val="none"/>
          <w:lang w:val="en-US" w:eastAsia="zh-CN"/>
        </w:rPr>
      </w:pPr>
    </w:p>
    <w:p>
      <w:pPr>
        <w:ind w:firstLine="640" w:firstLineChars="200"/>
        <w:jc w:val="righ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 xml:space="preserve">济宁市第一中学 　　   </w:t>
      </w:r>
    </w:p>
    <w:p>
      <w:pPr>
        <w:ind w:firstLine="640" w:firstLineChars="200"/>
        <w:jc w:val="right"/>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2022年6月24日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FF6D78"/>
    <w:multiLevelType w:val="singleLevel"/>
    <w:tmpl w:val="E8FF6D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F748D"/>
    <w:rsid w:val="062E13BF"/>
    <w:rsid w:val="40BE3892"/>
    <w:rsid w:val="43A87079"/>
    <w:rsid w:val="49DF748D"/>
    <w:rsid w:val="54FA3343"/>
    <w:rsid w:val="59862914"/>
    <w:rsid w:val="5BF14800"/>
    <w:rsid w:val="5C280479"/>
    <w:rsid w:val="705F38E5"/>
    <w:rsid w:val="744B043F"/>
    <w:rsid w:val="752C6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14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2022-06-23T08:51:00Z</dcterms:created>
  <dc:creator>Queena</dc:creator>
  <cp:lastModifiedBy>Queena</cp:lastModifiedBy>
  <dcterms:modified xsi:type="dcterms:W3CDTF">2022-06-24T02:18:48Z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098BA2D5E3C54FB08F7E5AD7EF2A9C35</vt:lpwstr>
  </property>
</Properties>
</file>