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53E32" w:rsidRPr="008E5EAA" w:rsidRDefault="00253E32" w:rsidP="00DF251F">
      <w:pPr>
        <w:spacing w:line="800" w:lineRule="exact"/>
        <w:jc w:val="distribute"/>
        <w:rPr>
          <w:rFonts w:ascii="宋体" w:eastAsia="方正大标宋简体" w:hAnsi="宋体"/>
          <w:color w:val="FF0000"/>
          <w:sz w:val="72"/>
          <w:szCs w:val="72"/>
        </w:rPr>
      </w:pPr>
      <w:r w:rsidRPr="008E5EAA">
        <w:rPr>
          <w:rFonts w:ascii="宋体" w:eastAsia="方正大标宋简体" w:hAnsi="宋体" w:hint="eastAsia"/>
          <w:color w:val="FF0000"/>
          <w:sz w:val="72"/>
          <w:szCs w:val="72"/>
        </w:rPr>
        <w:t>济宁市教育科学研究院</w:t>
      </w:r>
    </w:p>
    <w:p w:rsidR="00253E32" w:rsidRPr="008E5EAA" w:rsidRDefault="00253E32" w:rsidP="00DF251F">
      <w:pPr>
        <w:spacing w:line="800" w:lineRule="exact"/>
        <w:jc w:val="distribute"/>
        <w:rPr>
          <w:rFonts w:ascii="宋体" w:eastAsia="方正大标宋简体" w:hAnsi="宋体"/>
          <w:color w:val="FF0000"/>
          <w:sz w:val="72"/>
          <w:szCs w:val="72"/>
        </w:rPr>
      </w:pPr>
      <w:r w:rsidRPr="008E5EAA">
        <w:rPr>
          <w:rFonts w:ascii="宋体" w:eastAsia="方正大标宋简体" w:hAnsi="宋体" w:hint="eastAsia"/>
          <w:color w:val="FF0000"/>
          <w:sz w:val="72"/>
          <w:szCs w:val="72"/>
        </w:rPr>
        <w:t>济宁市</w:t>
      </w:r>
      <w:r w:rsidR="00291BDF">
        <w:rPr>
          <w:rFonts w:ascii="宋体" w:eastAsia="方正大标宋简体" w:hAnsi="宋体" w:hint="eastAsia"/>
          <w:color w:val="FF0000"/>
          <w:sz w:val="72"/>
          <w:szCs w:val="72"/>
        </w:rPr>
        <w:t>电化教育馆</w:t>
      </w:r>
    </w:p>
    <w:p w:rsidR="00253E32" w:rsidRPr="0081093D" w:rsidRDefault="00C10F69" w:rsidP="00C96B31">
      <w:pPr>
        <w:widowControl/>
        <w:tabs>
          <w:tab w:val="left" w:pos="3420"/>
        </w:tabs>
        <w:spacing w:beforeLines="75" w:before="234" w:line="480" w:lineRule="exact"/>
        <w:ind w:firstLineChars="341" w:firstLine="716"/>
        <w:jc w:val="right"/>
        <w:rPr>
          <w:rFonts w:ascii="宋体" w:eastAsia="方正仿宋_GBK" w:hAnsi="宋体"/>
          <w:bCs/>
          <w:spacing w:val="-20"/>
          <w:kern w:val="0"/>
          <w:sz w:val="32"/>
          <w:szCs w:val="32"/>
        </w:rPr>
      </w:pPr>
      <w:r>
        <w:rPr>
          <w:noProof/>
        </w:rPr>
        <w:pict>
          <v:line id="_x0000_s1026" style="position:absolute;left:0;text-align:left;flip:y;z-index:1" from="1.6pt,4.9pt" to="438.15pt,4.9pt" strokecolor="red" strokeweight="1.75pt"/>
        </w:pict>
      </w:r>
      <w:r w:rsidR="00253E32" w:rsidRPr="0081093D">
        <w:rPr>
          <w:rFonts w:ascii="宋体" w:eastAsia="方正仿宋_GBK" w:hAnsi="宋体"/>
          <w:bCs/>
          <w:kern w:val="0"/>
          <w:sz w:val="32"/>
          <w:szCs w:val="32"/>
        </w:rPr>
        <w:t xml:space="preserve">  </w:t>
      </w:r>
      <w:r w:rsidR="00253E32" w:rsidRPr="0081093D">
        <w:rPr>
          <w:rFonts w:ascii="宋体" w:hAnsi="宋体"/>
          <w:bCs/>
          <w:kern w:val="0"/>
          <w:sz w:val="32"/>
          <w:szCs w:val="32"/>
        </w:rPr>
        <w:t xml:space="preserve"> </w:t>
      </w:r>
      <w:r w:rsidR="00253E32" w:rsidRPr="0081093D">
        <w:rPr>
          <w:rFonts w:ascii="宋体" w:eastAsia="方正仿宋_GBK" w:hAnsi="宋体"/>
          <w:bCs/>
          <w:kern w:val="0"/>
          <w:sz w:val="32"/>
          <w:szCs w:val="32"/>
        </w:rPr>
        <w:t xml:space="preserve"> </w:t>
      </w:r>
      <w:r w:rsidR="009345E0" w:rsidRPr="009345E0">
        <w:rPr>
          <w:rFonts w:ascii="宋体" w:eastAsia="方正仿宋_GBK" w:hAnsi="宋体" w:hint="eastAsia"/>
          <w:bCs/>
          <w:kern w:val="0"/>
          <w:sz w:val="32"/>
          <w:szCs w:val="32"/>
        </w:rPr>
        <w:t>济教电函</w:t>
      </w:r>
      <w:r w:rsidR="00C96B31">
        <w:rPr>
          <w:rFonts w:ascii="宋体" w:eastAsia="方正仿宋_GBK" w:hAnsi="宋体" w:hint="eastAsia"/>
          <w:bCs/>
          <w:kern w:val="0"/>
          <w:sz w:val="32"/>
          <w:szCs w:val="32"/>
        </w:rPr>
        <w:t>字</w:t>
      </w:r>
      <w:bookmarkStart w:id="0" w:name="_GoBack"/>
      <w:bookmarkEnd w:id="0"/>
      <w:r w:rsidR="009345E0" w:rsidRPr="009345E0">
        <w:rPr>
          <w:rFonts w:ascii="宋体" w:eastAsia="方正仿宋_GBK" w:hAnsi="宋体" w:hint="eastAsia"/>
          <w:bCs/>
          <w:kern w:val="0"/>
          <w:sz w:val="32"/>
          <w:szCs w:val="32"/>
        </w:rPr>
        <w:t>〔</w:t>
      </w:r>
      <w:r w:rsidR="009345E0" w:rsidRPr="009345E0">
        <w:rPr>
          <w:rFonts w:ascii="宋体" w:eastAsia="方正仿宋_GBK" w:hAnsi="宋体" w:hint="eastAsia"/>
          <w:bCs/>
          <w:kern w:val="0"/>
          <w:sz w:val="32"/>
          <w:szCs w:val="32"/>
        </w:rPr>
        <w:t>2015</w:t>
      </w:r>
      <w:r w:rsidR="009345E0" w:rsidRPr="009345E0">
        <w:rPr>
          <w:rFonts w:ascii="宋体" w:eastAsia="方正仿宋_GBK" w:hAnsi="宋体" w:hint="eastAsia"/>
          <w:bCs/>
          <w:kern w:val="0"/>
          <w:sz w:val="32"/>
          <w:szCs w:val="32"/>
        </w:rPr>
        <w:t>〕</w:t>
      </w:r>
      <w:r w:rsidR="009345E0" w:rsidRPr="009345E0">
        <w:rPr>
          <w:rFonts w:ascii="宋体" w:eastAsia="方正仿宋_GBK" w:hAnsi="宋体" w:hint="eastAsia"/>
          <w:bCs/>
          <w:kern w:val="0"/>
          <w:sz w:val="32"/>
          <w:szCs w:val="32"/>
        </w:rPr>
        <w:t>24</w:t>
      </w:r>
      <w:r w:rsidR="009345E0" w:rsidRPr="009345E0">
        <w:rPr>
          <w:rFonts w:ascii="宋体" w:eastAsia="方正仿宋_GBK" w:hAnsi="宋体" w:hint="eastAsia"/>
          <w:bCs/>
          <w:kern w:val="0"/>
          <w:sz w:val="32"/>
          <w:szCs w:val="32"/>
        </w:rPr>
        <w:t>号</w:t>
      </w:r>
      <w:r w:rsidR="009345E0" w:rsidRPr="009345E0">
        <w:rPr>
          <w:rFonts w:ascii="宋体" w:eastAsia="方正仿宋_GBK" w:hAnsi="宋体" w:hint="eastAsia"/>
          <w:bCs/>
          <w:kern w:val="0"/>
          <w:sz w:val="32"/>
          <w:szCs w:val="32"/>
        </w:rPr>
        <w:t xml:space="preserve"> </w:t>
      </w:r>
      <w:r w:rsidR="00253E32" w:rsidRPr="0081093D">
        <w:rPr>
          <w:rFonts w:ascii="宋体" w:eastAsia="方正仿宋_GBK" w:hAnsi="宋体"/>
          <w:bCs/>
          <w:kern w:val="0"/>
          <w:sz w:val="32"/>
          <w:szCs w:val="32"/>
        </w:rPr>
        <w:t xml:space="preserve"> </w:t>
      </w:r>
    </w:p>
    <w:p w:rsidR="00253E32" w:rsidRDefault="00253E32" w:rsidP="00F422B6">
      <w:pPr>
        <w:spacing w:line="600" w:lineRule="exact"/>
        <w:rPr>
          <w:rFonts w:ascii="宋体" w:eastAsia="方正小标宋简体" w:hAnsi="宋体"/>
          <w:bCs/>
          <w:spacing w:val="-20"/>
          <w:kern w:val="0"/>
          <w:sz w:val="44"/>
          <w:szCs w:val="44"/>
        </w:rPr>
      </w:pPr>
    </w:p>
    <w:p w:rsidR="00253E32" w:rsidRPr="00A55A70" w:rsidRDefault="00253E32" w:rsidP="00F422B6">
      <w:pPr>
        <w:spacing w:line="600" w:lineRule="exact"/>
        <w:jc w:val="center"/>
        <w:rPr>
          <w:rFonts w:ascii="方正大标宋简体" w:eastAsia="方正大标宋简体" w:hAnsi="_x000B__x000C_"/>
          <w:color w:val="000000"/>
          <w:sz w:val="44"/>
        </w:rPr>
      </w:pPr>
      <w:r w:rsidRPr="00A55A70">
        <w:rPr>
          <w:rFonts w:ascii="方正大标宋简体" w:eastAsia="方正大标宋简体" w:hAnsi="_x000B__x000C_" w:hint="eastAsia"/>
          <w:color w:val="000000"/>
          <w:sz w:val="44"/>
        </w:rPr>
        <w:t>关于公布“济宁市第二届微课程大赛”</w:t>
      </w:r>
    </w:p>
    <w:p w:rsidR="00253E32" w:rsidRPr="00A55A70" w:rsidRDefault="00253E32" w:rsidP="00F422B6">
      <w:pPr>
        <w:spacing w:line="600" w:lineRule="exact"/>
        <w:jc w:val="center"/>
        <w:rPr>
          <w:rStyle w:val="apple-converted-space"/>
          <w:rFonts w:ascii="方正大标宋简体" w:eastAsia="方正大标宋简体" w:hAnsi="_x000B__x000C_"/>
          <w:color w:val="000000"/>
          <w:sz w:val="44"/>
        </w:rPr>
      </w:pPr>
      <w:r w:rsidRPr="00A55A70">
        <w:rPr>
          <w:rFonts w:ascii="方正大标宋简体" w:eastAsia="方正大标宋简体" w:hAnsi="_x000B__x000C_" w:hint="eastAsia"/>
          <w:color w:val="000000"/>
          <w:sz w:val="44"/>
        </w:rPr>
        <w:t>评选结果的通知</w:t>
      </w:r>
    </w:p>
    <w:p w:rsidR="00253E32" w:rsidRDefault="00253E32" w:rsidP="00F422B6">
      <w:pPr>
        <w:spacing w:line="600" w:lineRule="exact"/>
        <w:rPr>
          <w:rFonts w:ascii="仿宋" w:eastAsia="仿宋" w:hAnsi="仿宋" w:cs="仿宋"/>
          <w:sz w:val="32"/>
          <w:szCs w:val="32"/>
        </w:rPr>
      </w:pPr>
    </w:p>
    <w:p w:rsidR="00253E32" w:rsidRDefault="00253E32" w:rsidP="00F422B6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各县市区教育局，济宁高新区、太白湖新区、济宁经济技术开发区社会事业发展局，市直各学校：</w:t>
      </w:r>
    </w:p>
    <w:p w:rsidR="00253E32" w:rsidRDefault="00253E32" w:rsidP="002B30D7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 </w:t>
      </w:r>
      <w:r>
        <w:rPr>
          <w:rFonts w:ascii="仿宋" w:eastAsia="仿宋" w:hAnsi="仿宋" w:cs="仿宋" w:hint="eastAsia"/>
          <w:sz w:val="32"/>
          <w:szCs w:val="32"/>
        </w:rPr>
        <w:t>根据《关于济宁市第二届微课程大赛评审的通知》（济教电函字〔</w:t>
      </w:r>
      <w:r>
        <w:rPr>
          <w:rFonts w:ascii="仿宋" w:eastAsia="仿宋" w:hAnsi="仿宋" w:cs="仿宋"/>
          <w:sz w:val="32"/>
          <w:szCs w:val="32"/>
        </w:rPr>
        <w:t>2015</w:t>
      </w:r>
      <w:r>
        <w:rPr>
          <w:rFonts w:ascii="仿宋" w:eastAsia="仿宋" w:hAnsi="仿宋" w:cs="仿宋" w:hint="eastAsia"/>
          <w:sz w:val="32"/>
          <w:szCs w:val="32"/>
        </w:rPr>
        <w:t>〕</w:t>
      </w:r>
      <w:r>
        <w:rPr>
          <w:rFonts w:ascii="仿宋" w:eastAsia="仿宋" w:hAnsi="仿宋" w:cs="仿宋"/>
          <w:sz w:val="32"/>
          <w:szCs w:val="32"/>
        </w:rPr>
        <w:t xml:space="preserve">23 </w:t>
      </w:r>
      <w:r>
        <w:rPr>
          <w:rFonts w:ascii="仿宋" w:eastAsia="仿宋" w:hAnsi="仿宋" w:cs="仿宋" w:hint="eastAsia"/>
          <w:sz w:val="32"/>
          <w:szCs w:val="32"/>
        </w:rPr>
        <w:t>号）精神，在各县市区教育局、高新区和太白湖新区社发局及市直各学校遴选、推荐的基础上，市教育局大赛组委会组织专家按照《济宁市第二届微课程大赛评审标准》，对上报的</w:t>
      </w:r>
      <w:r>
        <w:rPr>
          <w:rFonts w:ascii="仿宋" w:eastAsia="仿宋" w:hAnsi="仿宋" w:cs="仿宋"/>
          <w:sz w:val="32"/>
          <w:szCs w:val="32"/>
        </w:rPr>
        <w:t>517</w:t>
      </w:r>
      <w:r>
        <w:rPr>
          <w:rFonts w:ascii="仿宋" w:eastAsia="仿宋" w:hAnsi="仿宋" w:cs="仿宋" w:hint="eastAsia"/>
          <w:sz w:val="32"/>
          <w:szCs w:val="32"/>
        </w:rPr>
        <w:t>件微课作品进行了评审。共评选出一等奖</w:t>
      </w:r>
      <w:r>
        <w:rPr>
          <w:rFonts w:ascii="仿宋" w:eastAsia="仿宋" w:hAnsi="仿宋" w:cs="仿宋"/>
          <w:sz w:val="32"/>
          <w:szCs w:val="32"/>
        </w:rPr>
        <w:t>155</w:t>
      </w:r>
      <w:r>
        <w:rPr>
          <w:rFonts w:ascii="仿宋" w:eastAsia="仿宋" w:hAnsi="仿宋" w:cs="仿宋" w:hint="eastAsia"/>
          <w:sz w:val="32"/>
          <w:szCs w:val="32"/>
        </w:rPr>
        <w:t>名，二等奖</w:t>
      </w:r>
      <w:r>
        <w:rPr>
          <w:rFonts w:ascii="仿宋" w:eastAsia="仿宋" w:hAnsi="仿宋" w:cs="仿宋"/>
          <w:sz w:val="32"/>
          <w:szCs w:val="32"/>
        </w:rPr>
        <w:t>207</w:t>
      </w:r>
      <w:r>
        <w:rPr>
          <w:rFonts w:ascii="仿宋" w:eastAsia="仿宋" w:hAnsi="仿宋" w:cs="仿宋" w:hint="eastAsia"/>
          <w:sz w:val="32"/>
          <w:szCs w:val="32"/>
        </w:rPr>
        <w:t>名，三等奖</w:t>
      </w:r>
      <w:r>
        <w:rPr>
          <w:rFonts w:ascii="仿宋" w:eastAsia="仿宋" w:hAnsi="仿宋" w:cs="仿宋"/>
          <w:sz w:val="32"/>
          <w:szCs w:val="32"/>
        </w:rPr>
        <w:t>155</w:t>
      </w:r>
      <w:r>
        <w:rPr>
          <w:rFonts w:ascii="仿宋" w:eastAsia="仿宋" w:hAnsi="仿宋" w:cs="仿宋" w:hint="eastAsia"/>
          <w:sz w:val="32"/>
          <w:szCs w:val="32"/>
        </w:rPr>
        <w:t>名。现对以上结果予以公布。</w:t>
      </w:r>
    </w:p>
    <w:p w:rsidR="00253E32" w:rsidRDefault="00253E32" w:rsidP="00F422B6">
      <w:pPr>
        <w:spacing w:line="600" w:lineRule="exact"/>
        <w:rPr>
          <w:rFonts w:ascii="仿宋" w:eastAsia="仿宋" w:hAnsi="仿宋" w:cs="仿宋"/>
          <w:sz w:val="32"/>
          <w:szCs w:val="32"/>
        </w:rPr>
      </w:pPr>
    </w:p>
    <w:p w:rsidR="00253E32" w:rsidRDefault="00253E32" w:rsidP="00F422B6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附件：济宁市第二届微课程大赛获奖作品名单</w:t>
      </w:r>
    </w:p>
    <w:p w:rsidR="00253E32" w:rsidRDefault="00253E32" w:rsidP="00F422B6">
      <w:pPr>
        <w:spacing w:line="600" w:lineRule="exact"/>
        <w:ind w:right="640"/>
        <w:jc w:val="right"/>
        <w:rPr>
          <w:rFonts w:ascii="仿宋" w:eastAsia="仿宋" w:hAnsi="仿宋" w:cs="仿宋"/>
          <w:sz w:val="32"/>
          <w:szCs w:val="32"/>
        </w:rPr>
      </w:pPr>
    </w:p>
    <w:p w:rsidR="00253E32" w:rsidRPr="00A948DA" w:rsidRDefault="00253E32" w:rsidP="00F422B6">
      <w:pPr>
        <w:spacing w:line="600" w:lineRule="exact"/>
        <w:ind w:right="90"/>
        <w:jc w:val="center"/>
        <w:rPr>
          <w:rFonts w:ascii="仿宋" w:eastAsia="仿宋" w:hAnsi="仿宋" w:cs="仿宋"/>
          <w:spacing w:val="14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济宁市教育科学研究院</w:t>
      </w:r>
      <w:r>
        <w:rPr>
          <w:rFonts w:ascii="仿宋" w:eastAsia="仿宋" w:hAnsi="仿宋" w:cs="仿宋"/>
          <w:sz w:val="32"/>
          <w:szCs w:val="32"/>
        </w:rPr>
        <w:t xml:space="preserve">        </w:t>
      </w:r>
      <w:r w:rsidRPr="00A948DA">
        <w:rPr>
          <w:rFonts w:ascii="仿宋" w:eastAsia="仿宋" w:hAnsi="仿宋" w:cs="仿宋" w:hint="eastAsia"/>
          <w:spacing w:val="14"/>
          <w:sz w:val="32"/>
          <w:szCs w:val="32"/>
        </w:rPr>
        <w:t>济宁市电化教育馆</w:t>
      </w:r>
    </w:p>
    <w:p w:rsidR="00253E32" w:rsidRDefault="00253E32" w:rsidP="002B30D7">
      <w:pPr>
        <w:spacing w:line="600" w:lineRule="exact"/>
        <w:ind w:right="-90" w:firstLineChars="1550" w:firstLine="49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二○一五年十二月十七日</w:t>
      </w:r>
    </w:p>
    <w:p w:rsidR="00253E32" w:rsidRDefault="00253E32" w:rsidP="002E7FE1">
      <w:pPr>
        <w:spacing w:line="620" w:lineRule="exact"/>
        <w:ind w:right="-90"/>
        <w:rPr>
          <w:rFonts w:ascii="方正黑体简体" w:eastAsia="方正黑体简体" w:hAnsi="仿宋" w:cs="仿宋"/>
          <w:sz w:val="32"/>
          <w:szCs w:val="32"/>
        </w:rPr>
      </w:pPr>
    </w:p>
    <w:p w:rsidR="00253E32" w:rsidRDefault="00253E32" w:rsidP="002E7FE1">
      <w:pPr>
        <w:spacing w:line="620" w:lineRule="exact"/>
        <w:ind w:right="-90"/>
        <w:rPr>
          <w:rFonts w:ascii="方正黑体简体" w:eastAsia="方正黑体简体" w:hAnsi="仿宋" w:cs="仿宋"/>
          <w:sz w:val="32"/>
          <w:szCs w:val="32"/>
        </w:rPr>
      </w:pPr>
      <w:r w:rsidRPr="002E7FE1">
        <w:rPr>
          <w:rFonts w:ascii="方正黑体简体" w:eastAsia="方正黑体简体" w:hAnsi="仿宋" w:cs="仿宋" w:hint="eastAsia"/>
          <w:sz w:val="32"/>
          <w:szCs w:val="32"/>
        </w:rPr>
        <w:lastRenderedPageBreak/>
        <w:t>附件：</w:t>
      </w:r>
    </w:p>
    <w:p w:rsidR="0037611D" w:rsidRPr="002E7FE1" w:rsidRDefault="0037611D" w:rsidP="0037611D">
      <w:pPr>
        <w:spacing w:line="400" w:lineRule="exact"/>
        <w:ind w:right="-91"/>
        <w:rPr>
          <w:rFonts w:ascii="方正黑体简体" w:eastAsia="方正黑体简体" w:hAnsi="仿宋" w:cs="仿宋"/>
          <w:sz w:val="32"/>
          <w:szCs w:val="32"/>
        </w:rPr>
      </w:pPr>
    </w:p>
    <w:p w:rsidR="00253E32" w:rsidRDefault="00253E32" w:rsidP="002E7FE1">
      <w:pPr>
        <w:spacing w:line="620" w:lineRule="exact"/>
        <w:ind w:right="-90"/>
        <w:jc w:val="center"/>
        <w:rPr>
          <w:rFonts w:ascii="方正大标宋简体" w:eastAsia="方正大标宋简体" w:hAnsi="仿宋" w:cs="仿宋"/>
          <w:sz w:val="44"/>
          <w:szCs w:val="44"/>
        </w:rPr>
      </w:pPr>
      <w:r w:rsidRPr="002E7FE1">
        <w:rPr>
          <w:rFonts w:ascii="方正大标宋简体" w:eastAsia="方正大标宋简体" w:hAnsi="仿宋" w:cs="仿宋" w:hint="eastAsia"/>
          <w:sz w:val="44"/>
          <w:szCs w:val="44"/>
        </w:rPr>
        <w:t>济宁市第二届微课程大赛获奖作品名单</w:t>
      </w:r>
    </w:p>
    <w:p w:rsidR="00253E32" w:rsidRPr="002E7FE1" w:rsidRDefault="00253E32" w:rsidP="0037611D">
      <w:pPr>
        <w:spacing w:line="400" w:lineRule="exact"/>
        <w:ind w:right="-91"/>
        <w:jc w:val="center"/>
        <w:rPr>
          <w:rFonts w:ascii="方正大标宋简体" w:eastAsia="方正大标宋简体" w:hAnsi="仿宋" w:cs="仿宋"/>
          <w:sz w:val="44"/>
          <w:szCs w:val="44"/>
        </w:rPr>
      </w:pPr>
    </w:p>
    <w:tbl>
      <w:tblPr>
        <w:tblW w:w="9801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10"/>
        <w:gridCol w:w="2880"/>
        <w:gridCol w:w="526"/>
        <w:gridCol w:w="995"/>
        <w:gridCol w:w="3436"/>
      </w:tblGrid>
      <w:tr w:rsidR="00253E32" w:rsidRPr="002E7FE1" w:rsidTr="0037611D">
        <w:trPr>
          <w:trHeight w:val="312"/>
          <w:tblHeader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1846DB">
            <w:pPr>
              <w:widowControl/>
              <w:spacing w:line="400" w:lineRule="exact"/>
              <w:jc w:val="center"/>
              <w:rPr>
                <w:rFonts w:ascii="方正黑体简体" w:eastAsia="方正黑体简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方正黑体简体" w:eastAsia="方正黑体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作者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1846DB">
            <w:pPr>
              <w:widowControl/>
              <w:spacing w:line="400" w:lineRule="exact"/>
              <w:jc w:val="center"/>
              <w:rPr>
                <w:rFonts w:ascii="方正黑体简体" w:eastAsia="方正黑体简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方正黑体简体" w:eastAsia="方正黑体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县市区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1846DB">
            <w:pPr>
              <w:widowControl/>
              <w:spacing w:line="400" w:lineRule="exact"/>
              <w:jc w:val="center"/>
              <w:rPr>
                <w:rFonts w:ascii="方正黑体简体" w:eastAsia="方正黑体简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方正黑体简体" w:eastAsia="方正黑体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单</w:t>
            </w:r>
            <w:r>
              <w:rPr>
                <w:rFonts w:ascii="方正黑体简体" w:eastAsia="方正黑体简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  <w:r w:rsidRPr="002E7FE1">
              <w:rPr>
                <w:rFonts w:ascii="方正黑体简体" w:eastAsia="方正黑体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位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1846DB">
            <w:pPr>
              <w:widowControl/>
              <w:spacing w:line="400" w:lineRule="exact"/>
              <w:jc w:val="center"/>
              <w:rPr>
                <w:rFonts w:ascii="方正黑体简体" w:eastAsia="方正黑体简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方正黑体简体" w:eastAsia="方正黑体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学段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1846DB">
            <w:pPr>
              <w:widowControl/>
              <w:spacing w:line="400" w:lineRule="exact"/>
              <w:jc w:val="center"/>
              <w:rPr>
                <w:rFonts w:ascii="方正黑体简体" w:eastAsia="方正黑体简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方正黑体简体" w:eastAsia="方正黑体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学科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1846DB">
            <w:pPr>
              <w:widowControl/>
              <w:spacing w:line="400" w:lineRule="exact"/>
              <w:jc w:val="center"/>
              <w:rPr>
                <w:rFonts w:ascii="方正黑体简体" w:eastAsia="方正黑体简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方正黑体简体" w:eastAsia="方正黑体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标</w:t>
            </w:r>
            <w:r>
              <w:rPr>
                <w:rFonts w:ascii="方正黑体简体" w:eastAsia="方正黑体简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  <w:r w:rsidRPr="002E7FE1">
              <w:rPr>
                <w:rFonts w:ascii="方正黑体简体" w:eastAsia="方正黑体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题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9801" w:type="dxa"/>
            <w:gridSpan w:val="6"/>
            <w:vAlign w:val="center"/>
          </w:tcPr>
          <w:p w:rsidR="00253E32" w:rsidRPr="002E7FE1" w:rsidRDefault="00253E32" w:rsidP="001846DB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一</w:t>
            </w:r>
            <w:r w:rsidRPr="002E7FE1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等奖（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155</w:t>
            </w:r>
            <w:r w:rsidRPr="002E7FE1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娜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任城区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济宁实验小学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有趣的谐音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徐秀芳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任城区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任城区安居中心小学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抓住特点描写景物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宋英华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《白鹅》、《白公鹅》对比阅读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范玉媛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兖州区新驿镇中心小学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仿《翠鸟》描写动物外形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韩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絮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兖州区大安镇大安小学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有趣的会意字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敏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兖州区东御桥小学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北京亮起来了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煜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兖州区第二十中学小学部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“三留四去”缩句法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孔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健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如何写好读后感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景贵娥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泗水县泗张小学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巧辨“四胞胎”</w:t>
            </w:r>
            <w:r w:rsidRPr="002E7FE1">
              <w:rPr>
                <w:rFonts w:ascii="宋体" w:cs="宋体"/>
                <w:color w:val="000000"/>
                <w:kern w:val="0"/>
                <w:sz w:val="24"/>
                <w:szCs w:val="24"/>
              </w:rPr>
              <w:t>---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准确区分声母“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bpdq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”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张利珍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泗水县柘沟小学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我喜欢的小动物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李国新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邹城市城前镇中心小学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“啊”的音变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袁友华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邹城市铁运处小学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反问句改陈述句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董晨艳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邹城市兖矿第一小学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汤姆索亚历险记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王玉红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金乡县西关小学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《秋天的雨》冥想法朗读指导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高梦燕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金乡县马庙明德小学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反问句变陈述句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刘李震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金乡县胡集安五王小学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小胖子要减肥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楚秀平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嘉祥县马村教办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王维和他的山水田园诗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单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雪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346BE4" w:rsidRDefault="00253E32" w:rsidP="002E7FE1">
            <w:pPr>
              <w:widowControl/>
              <w:jc w:val="left"/>
              <w:rPr>
                <w:rFonts w:ascii="宋体" w:cs="宋体"/>
                <w:color w:val="000000"/>
                <w:spacing w:val="-10"/>
                <w:kern w:val="0"/>
                <w:sz w:val="24"/>
                <w:szCs w:val="24"/>
              </w:rPr>
            </w:pPr>
            <w:r w:rsidRPr="00346BE4">
              <w:rPr>
                <w:rFonts w:ascii="宋体" w:hAnsi="宋体" w:cs="宋体" w:hint="eastAsia"/>
                <w:color w:val="000000"/>
                <w:spacing w:val="-10"/>
                <w:kern w:val="0"/>
                <w:sz w:val="24"/>
                <w:szCs w:val="24"/>
              </w:rPr>
              <w:t>嘉祥县实验小学呈祥街校区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威尼斯的小艇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陈志娟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绽放生命之花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璐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汶上县郭楼镇明德小学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诗人眼里的夏天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王华伟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汶上县南站镇明德小学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读好提示语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人物更精彩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马春梅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</w:t>
            </w:r>
            <w:r w:rsidRPr="00346BE4">
              <w:rPr>
                <w:rFonts w:ascii="宋体" w:hAnsi="宋体" w:cs="宋体" w:hint="eastAsia"/>
                <w:color w:val="000000"/>
                <w:spacing w:val="-10"/>
                <w:kern w:val="0"/>
                <w:sz w:val="24"/>
                <w:szCs w:val="24"/>
              </w:rPr>
              <w:t>新区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高新区王因中心小学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的地得的故事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李永勤</w:t>
            </w:r>
          </w:p>
        </w:tc>
        <w:tc>
          <w:tcPr>
            <w:tcW w:w="1110" w:type="dxa"/>
            <w:vAlign w:val="center"/>
          </w:tcPr>
          <w:p w:rsidR="00253E32" w:rsidRPr="00346BE4" w:rsidRDefault="00253E32" w:rsidP="000838ED">
            <w:pPr>
              <w:widowControl/>
              <w:jc w:val="center"/>
              <w:rPr>
                <w:rFonts w:ascii="宋体" w:cs="宋体"/>
                <w:color w:val="000000"/>
                <w:spacing w:val="-20"/>
                <w:kern w:val="0"/>
                <w:sz w:val="24"/>
                <w:szCs w:val="24"/>
              </w:rPr>
            </w:pPr>
            <w:r w:rsidRPr="00346BE4">
              <w:rPr>
                <w:rFonts w:ascii="宋体" w:hAnsi="宋体" w:cs="宋体" w:hint="eastAsia"/>
                <w:color w:val="000000"/>
                <w:spacing w:val="-20"/>
                <w:kern w:val="0"/>
                <w:sz w:val="24"/>
                <w:szCs w:val="24"/>
              </w:rPr>
              <w:t>太白湖区</w:t>
            </w:r>
          </w:p>
        </w:tc>
        <w:tc>
          <w:tcPr>
            <w:tcW w:w="2880" w:type="dxa"/>
            <w:vAlign w:val="center"/>
          </w:tcPr>
          <w:p w:rsidR="00253E32" w:rsidRPr="00346BE4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346BE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济宁市北湖小学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盘古开天地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伟</w:t>
            </w:r>
          </w:p>
        </w:tc>
        <w:tc>
          <w:tcPr>
            <w:tcW w:w="1110" w:type="dxa"/>
            <w:vAlign w:val="center"/>
          </w:tcPr>
          <w:p w:rsidR="00253E32" w:rsidRPr="00346BE4" w:rsidRDefault="00253E32" w:rsidP="000838ED">
            <w:pPr>
              <w:widowControl/>
              <w:jc w:val="center"/>
              <w:rPr>
                <w:rFonts w:ascii="宋体" w:cs="宋体"/>
                <w:color w:val="000000"/>
                <w:spacing w:val="-10"/>
                <w:kern w:val="0"/>
                <w:sz w:val="24"/>
                <w:szCs w:val="24"/>
              </w:rPr>
            </w:pPr>
            <w:r w:rsidRPr="00346BE4">
              <w:rPr>
                <w:rFonts w:ascii="宋体" w:hAnsi="宋体" w:cs="宋体" w:hint="eastAsia"/>
                <w:color w:val="000000"/>
                <w:spacing w:val="-1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346BE4" w:rsidRDefault="00253E32" w:rsidP="002E7FE1">
            <w:pPr>
              <w:widowControl/>
              <w:jc w:val="left"/>
              <w:rPr>
                <w:rFonts w:ascii="宋体" w:cs="宋体"/>
                <w:color w:val="000000"/>
                <w:spacing w:val="-10"/>
                <w:kern w:val="0"/>
                <w:sz w:val="24"/>
                <w:szCs w:val="24"/>
              </w:rPr>
            </w:pPr>
            <w:r w:rsidRPr="00346BE4">
              <w:rPr>
                <w:rFonts w:ascii="宋体" w:hAnsi="宋体" w:cs="宋体" w:hint="eastAsia"/>
                <w:color w:val="000000"/>
                <w:spacing w:val="-10"/>
                <w:kern w:val="0"/>
                <w:sz w:val="24"/>
                <w:szCs w:val="24"/>
              </w:rPr>
              <w:t>兖州区实验小学五里庄校区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角的初步认识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建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346BE4" w:rsidRDefault="00253E32" w:rsidP="002E7FE1">
            <w:pPr>
              <w:widowControl/>
              <w:jc w:val="left"/>
              <w:rPr>
                <w:rFonts w:ascii="宋体" w:cs="宋体"/>
                <w:color w:val="000000"/>
                <w:spacing w:val="-14"/>
                <w:kern w:val="0"/>
                <w:sz w:val="24"/>
                <w:szCs w:val="24"/>
              </w:rPr>
            </w:pPr>
            <w:r w:rsidRPr="00346BE4">
              <w:rPr>
                <w:rFonts w:ascii="宋体" w:hAnsi="宋体" w:cs="宋体" w:hint="eastAsia"/>
                <w:color w:val="000000"/>
                <w:spacing w:val="-14"/>
                <w:kern w:val="0"/>
                <w:sz w:val="24"/>
                <w:szCs w:val="24"/>
              </w:rPr>
              <w:t>三位数减三位数中间有</w:t>
            </w:r>
            <w:r w:rsidRPr="00346BE4">
              <w:rPr>
                <w:rFonts w:ascii="宋体" w:cs="宋体"/>
                <w:color w:val="000000"/>
                <w:spacing w:val="-14"/>
                <w:kern w:val="0"/>
                <w:sz w:val="24"/>
                <w:szCs w:val="24"/>
              </w:rPr>
              <w:t>0</w:t>
            </w:r>
            <w:r w:rsidRPr="00346BE4">
              <w:rPr>
                <w:rFonts w:ascii="宋体" w:hAnsi="宋体" w:cs="宋体" w:hint="eastAsia"/>
                <w:color w:val="000000"/>
                <w:spacing w:val="-14"/>
                <w:kern w:val="0"/>
                <w:sz w:val="24"/>
                <w:szCs w:val="24"/>
              </w:rPr>
              <w:t>的退位减法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良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加减混合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郭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庆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角的分类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李清华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兖州区新驿镇东村小学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如何正确使用量角器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娇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346BE4">
              <w:rPr>
                <w:rFonts w:ascii="宋体" w:hAnsi="宋体" w:cs="宋体" w:hint="eastAsia"/>
                <w:color w:val="000000"/>
                <w:spacing w:val="-10"/>
                <w:kern w:val="0"/>
                <w:sz w:val="24"/>
                <w:szCs w:val="24"/>
              </w:rPr>
              <w:t>兖州区东御桥小学百子堂校区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倒数的认识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丽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兖州区漕河镇前邴小学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圆柱的认识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丽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兖州区新驿高吴桥学校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分数乘分数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芳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圆的面积公式推导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朱永强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泗水县柘沟镇李家村小学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找规律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刘海娟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邹城市兖矿第一小学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找规律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房祥虎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邹城市香城镇莫亭小学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认识时间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万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茹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邹城市第二实验小学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认识周长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杨伟德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邹城市看庄镇柳下邑小学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认识平行线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潘玉珍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邹城市田黄镇西罗小学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立体图形的认识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黄孝文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邹城市唐村镇唐兴小学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植树问题（两端要栽）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付德胜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邹城市看庄镇中心小学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圆的周长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朱卫兵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63F9D">
              <w:rPr>
                <w:rFonts w:ascii="宋体" w:hAnsi="宋体" w:cs="宋体" w:hint="eastAsia"/>
                <w:color w:val="000000"/>
                <w:spacing w:val="-10"/>
                <w:kern w:val="0"/>
                <w:sz w:val="24"/>
                <w:szCs w:val="24"/>
              </w:rPr>
              <w:t>微山县昭阳街道西万中心小学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认识三角形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民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微山县欢城镇中心小学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直线射线和线段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种洋洋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微山县留庄镇桥上小学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组合图形的面积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徐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鱼台县清河镇中心小学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圆的面积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李文侠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金乡县鸡黍中心校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以内的减法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李振民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金乡县卜集中心校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“鸡兔同笼”之百僧分馒头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李凤玲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长方体体积公式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廉平丽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整理复习平面图形的面积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江广虎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嘉祥县疃里教办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平行四边形的面积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石颖聪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嘉祥县马村教办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两位数加、减两位数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李冬芳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嘉祥县马村教办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反比例关系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张尚涛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嘉祥县疃里教办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用字母表示数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刘淑华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汶上县次丘镇中心小学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分数的初步认识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杜翠菊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汶上县军屯乡戚姬小学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长方体和正方体的体积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孙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谦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高新区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高新区柳行中心小学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平行四边形面积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戴玉春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高新区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高新区杨村煤矿中学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探索平年润年的规律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魏明瑞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兖州区新兖镇小马青小学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英语数字一到十复习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曹红妍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兖州区新兖镇金府小学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元音字母组合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-er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的发音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董士环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</w:t>
            </w:r>
            <w:r w:rsidRPr="00863F9D">
              <w:rPr>
                <w:rFonts w:ascii="宋体" w:hAnsi="宋体" w:cs="宋体" w:hint="eastAsia"/>
                <w:color w:val="000000"/>
                <w:spacing w:val="-10"/>
                <w:kern w:val="0"/>
                <w:sz w:val="24"/>
                <w:szCs w:val="24"/>
              </w:rPr>
              <w:t>州区兴隆庄镇四竹亭小学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be going to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结构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王倩倩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邹城市北宿镇东故小学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What is this?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和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What are these?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的区别及用法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毛晓丽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汶上县南站镇石村小学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英语中十二个月份名称的由来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夏星星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汶上县郭楼镇中心小学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63F9D">
              <w:rPr>
                <w:rFonts w:ascii="宋体" w:hAnsi="宋体" w:cs="宋体" w:hint="eastAsia"/>
                <w:color w:val="000000"/>
                <w:spacing w:val="-10"/>
                <w:kern w:val="0"/>
                <w:sz w:val="24"/>
                <w:szCs w:val="24"/>
              </w:rPr>
              <w:t>英语作文专题系列微课―专题一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任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聪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鱼台县老砦镇刘砦小学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元音字母组合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ir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和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ur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在单词中的发音规则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张敬敬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鱼台县鱼城镇中心小学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dinner is ready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吴莎莎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音乐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快乐合唱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宁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兖州区第十三中学小学部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音乐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音乐中的节奏训练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何华昌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兖州区第九中学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音乐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认识葫芦丝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杜道广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任城区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济宁市霍家街小学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自定义动画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时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娜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邹城市第二实验小学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用触发器指挥动画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段长青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邹城市第二实验小学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画几何图形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冲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市直学校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济宁学院附属小学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体育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立定跳远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刘献栋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汶上县义桥镇中心小学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体育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第一套少年拳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陈艳清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邹城市铁运处小学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品德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遇到火灾怎么办？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王慧敏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兖州区新兖镇泗庄小学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美术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拟人的形象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周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娜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邹城市城前镇中心小学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美术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线的秘密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张莉莉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兖州区东御桥小学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科学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沸腾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姚海军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兖州区颜店镇中心小学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科学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摆的快慢与什么有关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胡勤花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邹城市城前教办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其它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认识时钟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朱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花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曲阜市职业中专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其它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液压千斤顶的工作原理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李春娟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济宁教育学院附属小学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其它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以内的单数和双数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张颖辉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汶上县素质教育基地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幼教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63F9D">
              <w:rPr>
                <w:rFonts w:ascii="宋体" w:hAnsi="宋体" w:cs="宋体" w:hint="eastAsia"/>
                <w:color w:val="000000"/>
                <w:spacing w:val="-10"/>
                <w:kern w:val="0"/>
                <w:sz w:val="24"/>
                <w:szCs w:val="24"/>
              </w:rPr>
              <w:t>作为青少年，为什么要关注国防？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张文静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汶上县教育体育局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主题教育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认识光荣的少先队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金小婷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1846DB">
              <w:rPr>
                <w:rFonts w:ascii="宋体" w:hAnsi="宋体" w:cs="宋体" w:hint="eastAsia"/>
                <w:color w:val="000000"/>
                <w:spacing w:val="-10"/>
                <w:kern w:val="0"/>
                <w:sz w:val="24"/>
                <w:szCs w:val="24"/>
              </w:rPr>
              <w:t>微山县昭阳街道西万中心小学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主题教育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学会说“不”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侯艳华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金乡县第二中学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政治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市场配置资源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韩金秀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金乡县第二中学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望海潮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燕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邹城市第一中学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强调句型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李庆喜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英语日记写作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孙玉婷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金乡县第一中学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音乐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爵士乐的听辨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楚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金乡县第一中学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音乐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内蒙古民歌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玥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曲阜师范大学附属中小学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音乐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艺术歌曲的特点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靳士利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市直学校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济宁市育才中学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数据的计算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孔艳文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曲阜市职业中专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ACDSee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对图片的加工处理之特殊效果的添加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胡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彬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金乡县第二中学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选区基本操作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焦明君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微山县职业中专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物理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螺栓画法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牛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雷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椭圆的定义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杨春峰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曲阜市第一中学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化学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乙醇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邹城市第一中学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化学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金属晶体的原子堆积模型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谭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聪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热力环流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李秀美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邹城市第一中学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岩石圈的物质循环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陈金花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任城区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济宁市运河实验中学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学会观察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积累素材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姚志国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兖州区矿山学校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巧用修辞拟标题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魏海英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兖州区第八中学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文言文写景散文类阅读复习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李爱梅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兖州区漕河镇中心中学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让细节描写照亮文章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孟凡敏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邹城市太平中学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人物的细节描写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仲丽霄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微山县留庄镇第一中学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如何做批注式阅读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王银萍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汶上县第二实验中学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仿写句子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郭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峰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汶上县杨店镇一中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句子的赏析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向玉霞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汶上县次丘镇一中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妙用提示语，为语言描写增色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陈贤贤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市直学校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济宁学院附属中学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社戏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卞盈春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兖州区第八中学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任务型阅读之阅读表达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颜景芳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兖州区第十三中学小学部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Be going to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结构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张连峰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兖州区第十四中学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Unit 8_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问路指路用语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_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微课视频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王桂英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兖州区第十四中学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Unit9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写作训练与指导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房景华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汶上县第二实验中学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“宾语从句”微课堂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姜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辉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汶上县南旺镇中学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感叹句专题讲座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赵相进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汶上县寅寺镇中学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现在完成时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姝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金乡县卜集中心校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If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条件状语从句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杜庆瑞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汶上县刘楼镇中学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have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与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there be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的用法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慧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汶上县第二实验中学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被动语态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赵晓华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鱼台县老砦镇中心中学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宾语从句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张玉芝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鱼台县王鲁镇中心中学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巧辨形容词性物主代词和名词性物主代词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市直学校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济宁学院附属中学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中考动词运用做题方法指导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杨桂玲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兖州区第十四中学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音乐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认识五声调式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孔凡刚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曲阜市杏坛中学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小鸟飞翔运动渐变动画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陈丽娜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金乡县实验中学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IP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地址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徐宝群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汶上县刘楼镇中学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声色兼备添风采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孔祥凤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邹城市张庄中学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形状渐变动画的制作步骤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陈爱华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泗水县子路中学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Excel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中图表的编辑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王逢文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邹城市东滩煤矿学校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物理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看不见的磁场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张雪贞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兖州区第九中学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物理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光的折射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张元宏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金乡县胡集中学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物理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声音的速度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杨升思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金乡县王丕中心校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物理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声音的传播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黄开祥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汶上县教育体育局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体育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排球双手垫球技术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宋连永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汶上县南旺镇中心小学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体育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短跑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100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米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秦佑春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邹城市第八中学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平移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徐然然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曲阜市姚村镇中学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利用不等式的性质解题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扈庆敏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邹城市唐村中学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正方体的平面展开图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楚灯阔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市直学校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济宁学院附属中学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截正方体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迪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梁山县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梁山县小路口镇初级中学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合并同类项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谭宏婷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任城区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任城区喻屯镇第二中学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图形的平移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田景臣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邹城市东滩煤矿学校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1846DB" w:rsidRDefault="00253E32" w:rsidP="002E7FE1">
            <w:pPr>
              <w:widowControl/>
              <w:jc w:val="left"/>
              <w:rPr>
                <w:rFonts w:ascii="宋体" w:cs="宋体"/>
                <w:color w:val="000000"/>
                <w:spacing w:val="-4"/>
                <w:kern w:val="0"/>
                <w:sz w:val="24"/>
                <w:szCs w:val="24"/>
              </w:rPr>
            </w:pPr>
            <w:r w:rsidRPr="001846DB">
              <w:rPr>
                <w:rFonts w:ascii="宋体" w:hAnsi="宋体" w:cs="宋体" w:hint="eastAsia"/>
                <w:color w:val="000000"/>
                <w:spacing w:val="-4"/>
                <w:kern w:val="0"/>
                <w:sz w:val="24"/>
                <w:szCs w:val="24"/>
              </w:rPr>
              <w:t>反比例函数的图象和性质第</w:t>
            </w:r>
            <w:r w:rsidRPr="001846DB">
              <w:rPr>
                <w:rFonts w:ascii="宋体" w:hAnsi="宋体" w:cs="宋体"/>
                <w:color w:val="000000"/>
                <w:spacing w:val="-4"/>
                <w:kern w:val="0"/>
                <w:sz w:val="24"/>
                <w:szCs w:val="24"/>
              </w:rPr>
              <w:t>3</w:t>
            </w:r>
            <w:r w:rsidRPr="001846DB">
              <w:rPr>
                <w:rFonts w:ascii="宋体" w:hAnsi="宋体" w:cs="宋体" w:hint="eastAsia"/>
                <w:color w:val="000000"/>
                <w:spacing w:val="-4"/>
                <w:kern w:val="0"/>
                <w:sz w:val="24"/>
                <w:szCs w:val="24"/>
              </w:rPr>
              <w:t>课时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房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汶上县寅寺镇中学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生物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探究酒精对水蚤心率的影响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王东庆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微山县赵庙乡第一中学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品德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生命的独特性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玉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金乡县实验中学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品德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迈好青春第一步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任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汶上县次丘镇一中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美术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独特的装扮――面具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靳亚丽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汶上县南旺镇中学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美术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漏版藏书票的设计制作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邵博文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汶上县康驿镇二中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美术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趣味面具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DIY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郑和青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鱼台县老砦镇中心中学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美术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家在济宁之装饰画表现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付耀明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汶上县刘楼镇中学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历史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三国鼎立局面的形成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秦伟伟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邹城市郭里中学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历史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评价曹操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冯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哲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兖州区兴隆庄煤矿学校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历史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粉碎重点进攻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翟景良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兖州区兴隆庄镇兴隆成教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历史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历史潮流之香港回归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郭淑娟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汶上县义桥镇中学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化学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复分解反应的实质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史会民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邹城市香城中学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化学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物理变化和化学变化的本质区别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孔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倩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曲阜市吴村镇中学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地球的形状与大小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9801" w:type="dxa"/>
            <w:gridSpan w:val="6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二等奖（</w:t>
            </w:r>
            <w:r w:rsidRPr="002E7FE1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207</w:t>
            </w:r>
            <w:r w:rsidRPr="002E7FE1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盼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兖州区文化路小学东校区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看图作文写作指导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焱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兖州区山拖学校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小学常见说明方法及其作用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燕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63F9D">
              <w:rPr>
                <w:rFonts w:ascii="宋体" w:hAnsi="宋体" w:cs="宋体" w:hint="eastAsia"/>
                <w:color w:val="000000"/>
                <w:spacing w:val="-10"/>
                <w:kern w:val="0"/>
                <w:sz w:val="24"/>
                <w:szCs w:val="24"/>
              </w:rPr>
              <w:t>兖州区东御桥小学百子堂校区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部首查字法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岩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兖州区兴隆庄镇小疃小学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“的”、“地”、“得”的区分与使用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兖州区大安镇中心小学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舟过安仁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董雯雯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63F9D">
              <w:rPr>
                <w:rFonts w:ascii="宋体" w:hAnsi="宋体" w:cs="宋体" w:hint="eastAsia"/>
                <w:color w:val="000000"/>
                <w:spacing w:val="-10"/>
                <w:kern w:val="0"/>
                <w:sz w:val="24"/>
                <w:szCs w:val="24"/>
              </w:rPr>
              <w:t>兖州区新驿镇郭村联办小学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《威尼斯的小艇》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颜士梅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曲阜市姚村镇席厂小学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《坐井观天》寓意理解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正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泗水县柘沟小学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的地得的用法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陈茂莉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邹城市大束镇灰埠小学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望天门山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纪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晶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邹城市郭里镇东郭小学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部首查字法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周玉广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邹城市杏花村小学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《穷人》扣“穷”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悟表达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王晓敏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邹城市香城镇中心小学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圆明园的毁灭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秦连芝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邹城市城前镇中心小学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泪洒星岛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赤子情深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房单单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微山县留庄镇满口小学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的地得的用法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陈敬花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微山县留庄镇马口小学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把字句和被字句的转换方法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刘春敏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微山县欢城镇中心小学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说明方法我知道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甄银花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鱼台县鱼城镇夏庄小学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的、地、得的用法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甄银花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鱼台县鱼城镇夏庄小学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引用人物说话的不同形式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李凤娟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金乡县马庙明德小学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有规可循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巧变句子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姬冬梅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金乡县胡集中心校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的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孙素贞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济宁教育学院附属小学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乌鸦喝水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浩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金乡县羊山中心校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夜书所见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马文丽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绝句（杜甫）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李艳红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“垂”字的书写练习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孙美蓉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济宁教育学院附属小学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小学常见的修辞手法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曾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硕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金乡县羊山中心校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让人物鲜活起来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刘胜利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金乡县司马中心校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区分形近字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曾红博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嘉祥街道教办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乡下人家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楚文凤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嘉祥黄垓教办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去年的树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胡龙翔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嘉祥马村教办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部首查字法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王坦坦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嘉祥实验小学呈祥街校区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破折号的用法及举例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王亚丽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汶上县郭仓镇任仓小学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怎样做好手抄报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汶上县次丘镇枣杭小学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反问句改陈述句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陈志娟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学习缩写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孔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泗水县洙泗小学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六年级上册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单元阅读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李长芬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邹城市城前镇中心小学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方位介词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王海燕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微山县第二实验小学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take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与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by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的区别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杨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慧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pl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和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cl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的发音教学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寻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萌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金乡县兴隆中心校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元音字母组合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ir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和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ur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在单词中的发音规则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姬利平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巧辨“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he,she,his,her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”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王振丽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汶上县郭楼镇中心小学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Unit2 What time is it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徐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芳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运用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This is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句型介绍家庭成员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何海鹏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汶上县郭楼镇明德小学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It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’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s time to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与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It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’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s time for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的区别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夏星星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汶上县郭楼镇中心小学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作文专题系列微课―专题二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郭云丽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巧记表示职业的单词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姬利平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Meet my family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仇艳丽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兖州区新驿镇中心小学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平年闰年的判断技巧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冉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兖州区第十一中学小学部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三角形内角和微课</w:t>
            </w:r>
            <w:r w:rsidRPr="002E7FE1">
              <w:rPr>
                <w:rFonts w:ascii="宋体" w:cs="宋体"/>
                <w:color w:val="000000"/>
                <w:kern w:val="0"/>
                <w:sz w:val="24"/>
                <w:szCs w:val="24"/>
              </w:rPr>
              <w:t>-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人教版小学四年级数学下册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李群英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兖州区新兖镇中心小学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100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以内数的写法、读法和组成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袁井国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兖州区文化路小学东校区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角的认识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张红梅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兖州区东御桥小学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物体的运动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平移和旋转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晶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兖州区东御桥小学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角的初步认识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武春霞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写作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张晓雪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兖州区大安镇前官小学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单式折线统计图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陈爱华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兖州区文化路小学东校区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求最大公因数和最小公倍数的方法归类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臧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旭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兖州区新兖镇泗庄小学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认识圆柱的侧面展开图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张建军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兖州区大安镇唐庄小学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圆的面积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李兆涛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泗水县高峪小学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角的初步认识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岩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泗水县洙泗小学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分数的意义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聪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邹城市杏花村小学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角的度量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高发云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邹城市石墙镇中心小学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乘法的初步认识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王永安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邹城市北宿镇大岗小学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数角小窍门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孔云霞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邹城市鲍店煤矿学校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平行四边形的面积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桥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邹城市兖矿第二小学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圆柱的体积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孙艳丽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邹城市杏花村小学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圆的认识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李艳伟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微山县鲁桥镇中心小学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除数接近整十数的除法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卜祥华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微山县傅村教办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长方形周长的计算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马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亚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微山岛镇中心小学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11-20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各数的认识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张多利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微山县傅村教办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圆的面积公式推导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郭素文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金乡县羊山完全小学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两位数加一位数的不进位加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杨卫锋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金乡县西关小学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沏茶问题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李秋红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金乡县肖云朱洼小学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三角形内角和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李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云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济宁教育学院附属小学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名数的改写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李庆选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金乡县鸡黍中心校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快速判断平年闰年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腾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金乡县鸡黍中心校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画垂线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张福全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金乡县卜集中心校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分数的初步认识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王利飒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济宁教育学院附属小学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平均分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邵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莉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金乡县马庙中心校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几百几十加减法的笔算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王传国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嘉祥马村教办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分数的初步认识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江广虎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嘉祥疃里教办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购物中的折扣问题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朱彦华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嘉祥纸坊教办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小数乘法在实际生活中的应用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张良民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汶上县次丘镇高庄小学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平均分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谢开伟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高新区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高新区王因中心小学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分数的初步认识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孔然然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汶上县第二实验中学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音乐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《铃儿响叮当》合唱教学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程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鹏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邹城市太平镇皇甫小学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音乐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拍号的认识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肖文文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汶上县白石镇明德小学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音乐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认识反复记号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郭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莉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汶上县杨店镇中心小学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利用邮箱发图片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孔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岩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邹城市杏花村小学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打字速度靠指法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杨风清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嘉祥实验小学呈祥街校区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艺术字体扮漂亮――艺术字工具栏的使用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江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体育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前滚翻教学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朱本功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邹城市城前镇青邑小学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体育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轻度损伤的自我处理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林海英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汶上县第二实验中学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品德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学会正确给垃圾分类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陆黎丽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兖州区颜店镇中心小学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美术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漂亮的铅笔头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邱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晓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兖州区山拖学校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美术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剪对称鱼形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青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鱼台县老砦镇刘砦小学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美术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树叶拼贴画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崔静静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嘉祥梁宝寺教办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美术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纸品乐陶陶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邹城市匡衡路小学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美术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变脸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王文茜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嘉祥纸坊教办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美术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纸杯变变变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郝玉利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邹城市城前镇中心小学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主题教育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入则孝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沙莹莹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兖矿集团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兖矿杨村煤矿幼儿园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幼教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会动的楼梯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秦显菊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兖矿集团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63F9D">
              <w:rPr>
                <w:rFonts w:ascii="宋体" w:hAnsi="宋体" w:cs="宋体" w:hint="eastAsia"/>
                <w:color w:val="000000"/>
                <w:spacing w:val="-10"/>
                <w:kern w:val="0"/>
                <w:sz w:val="24"/>
                <w:szCs w:val="24"/>
              </w:rPr>
              <w:t>兖矿社区管理中心机关幼儿园</w:t>
            </w:r>
            <w:r w:rsidRPr="00863F9D">
              <w:rPr>
                <w:rFonts w:ascii="宋体" w:hAnsi="宋体" w:cs="宋体"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幼教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复习数字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1-10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的书写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田艳洪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汶上县素质教育基地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幼教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剪纸系列之团花的剪制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于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会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兖州区第八中学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于细微处见精神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姚冬举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兖州区第十五中学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一杯春酒几多情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孔德生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曲阜市时庄街道第一中学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小说中环境描写的作用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路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邹城市太平中学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“五觉法”绘景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曹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颖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金乡县实验中学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范进中举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刘五香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金乡县马庙中心校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背影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淑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金乡县王丕中心校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散步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孔祥进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金乡县实验中学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认识互文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薇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金乡县鸡黍中心校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最后一头战象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靳明灿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汶上县第二实验中学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表达方式、修辞手法与表现手法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姜福恩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汶上县南站镇一中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罗布泊，消逝的仙湖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孙晖慧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汶上县第二实验中学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记叙文阅读中环境描写的作用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坤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汶上县南旺镇中心小学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台阶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刘福恩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汶上县康驿镇一中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作文，开头要出彩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殷存允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微山县第二实验中学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there be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结构的用法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吕婷婷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汶上县南旺镇小店子小学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Healthcare: illness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词汇的总结及运用。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徐明旺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邹城市王村中学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感叹句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徐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梅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邹城市鲍店煤矿学校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什么是名词所有格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张秋华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嘉祥马集教办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宾语从句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孔维涛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汶上县第二实验中学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动词过去式变化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静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兖州区第十一中学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一般过去时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静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兖州区第八中学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Could you please clean your room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―功能句探究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闫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茜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金乡县实验中学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used to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的用法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齐贵平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汶上县刘楼镇中学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轻松使用宾语从句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张卫霞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嘉祥疃里三中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被动语态大有作“微”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汶上县杨店镇一中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形容词的比较级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郝梅香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金乡县实验中学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be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动词的用法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白园园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兖州区第十三中学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英语名词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杜红梅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汶上县次丘镇一中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音乐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银杯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杨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扬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金乡县实验中学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音乐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劳动号子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曹艳玲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兖州区东方中学东校区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音乐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歌剧世界微课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张振华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汶上县郭楼镇中学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制作运动渐变动画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孔凡刚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曲阜市杏坛中学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文本形状渐变动画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朱会芳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曲阜市实验中学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引导层动画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蔚瑞雪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任城区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济宁八中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制作图表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辛环环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金乡县马庙中学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网页中的表格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杨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芝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曲阜市姚村镇中学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使用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Photoshop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浏览和旋转图片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田东芳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汶上县南旺镇中学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38160F" w:rsidRDefault="00253E32" w:rsidP="002E7FE1">
            <w:pPr>
              <w:widowControl/>
              <w:jc w:val="left"/>
              <w:rPr>
                <w:rFonts w:ascii="宋体" w:cs="宋体"/>
                <w:color w:val="000000"/>
                <w:spacing w:val="-6"/>
                <w:kern w:val="0"/>
                <w:sz w:val="24"/>
                <w:szCs w:val="24"/>
              </w:rPr>
            </w:pPr>
            <w:r w:rsidRPr="0038160F">
              <w:rPr>
                <w:rFonts w:ascii="宋体" w:hAnsi="宋体" w:cs="宋体" w:hint="eastAsia"/>
                <w:color w:val="000000"/>
                <w:spacing w:val="-6"/>
                <w:kern w:val="0"/>
                <w:sz w:val="24"/>
                <w:szCs w:val="24"/>
              </w:rPr>
              <w:t>用算法基础知识解决农夫过河问题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徐福忠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曲阜市尼山镇桑庄小学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excel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工作表操作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耿清涛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高新区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高新区王因中学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格式刷的使用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翟华菲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嘉祥祥城中学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任意变形工具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孔庆侠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邹城市鲍店煤矿学校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使用计算机管理文件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周国华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兖州区第八中学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物理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杠杆的平衡条件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王光东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汶上县苑庄镇中学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物理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基本电路图的识别――简化电路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王永明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汶上县南站镇一中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物理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力臂作图在解决杠杆平衡问题中的应用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程元涛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金乡县司马中心校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物理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光的反射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萌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邹城市第四中学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物理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科学探究：速度的变化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于秀莉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汶上县第二实验中学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物理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区分响度与音调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杨则兵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汶上县教育体育局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体育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蹲踞式跳远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李春霞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金乡县实验中学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体育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跨越式跳高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张作彬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汶上县南旺镇中学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体育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蹲踞式起跑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王书勤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邹城市第五中学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三角形内角和定理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磊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汶上县第二实验中学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探究：判定两个三角形全等，至少需要几个条件？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张卫东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曲阜市时庄街道第一中学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三线八角怎么找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许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彬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泗水县泗张初级中学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平行线的画法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李铁柱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嘉祥马集教办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9437EA" w:rsidRDefault="00253E32" w:rsidP="002E7FE1">
            <w:pPr>
              <w:widowControl/>
              <w:jc w:val="left"/>
              <w:rPr>
                <w:rFonts w:ascii="宋体" w:cs="宋体"/>
                <w:color w:val="000000"/>
                <w:spacing w:val="-4"/>
                <w:kern w:val="0"/>
                <w:sz w:val="24"/>
                <w:szCs w:val="24"/>
              </w:rPr>
            </w:pPr>
            <w:r w:rsidRPr="009437EA">
              <w:rPr>
                <w:rFonts w:ascii="宋体" w:hAnsi="宋体" w:cs="宋体" w:hint="eastAsia"/>
                <w:color w:val="000000"/>
                <w:spacing w:val="-4"/>
                <w:kern w:val="0"/>
                <w:sz w:val="24"/>
                <w:szCs w:val="24"/>
              </w:rPr>
              <w:t>《几何图形初步》“数线段”问题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宋玲玲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汶上县南旺镇中学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轴对称图形和图形成轴对称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陈海峰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泗水县泗张初级中学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线段垂直平分线的性质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孟召峰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邹城市古路口中学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勾股定理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亚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金乡县金曼克中学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勾股定理的应用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郑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磊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微山县韩庄镇第二中学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几何文字命题的证明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李爱霞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金乡县羊山中学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一元二次方程的应用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王金鼎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金乡县鸡黍中学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二次函数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y=a(x-h)2+k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的图象和性质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黄书娟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邹城市第五中学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反比例函数的应用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杨士瑞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汶上县刘楼镇中学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平行线的判定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姜开领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金乡县化雨中心校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生物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血液循环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王昭臣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汶上县义桥镇中学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生物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运动的实现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韩素真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金乡县兴隆中学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品德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感受大自然之美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白俊芝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邹城市第八中学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品德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积极参与社会生活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孔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敏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金乡县实验中学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品德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竞争的最佳结果是双赢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王海阳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兖州区兴隆庄煤矿学校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品德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巧用排除法做选择题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随爱华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鱼台滨湖中学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品德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诚信做人到永远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苏慧君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兖州区第八中学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美术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春天的畅想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吴亚军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兖州区第二十中学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美术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了解纹样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敏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汶上县次丘镇一中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美术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变体美术字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马爱平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汶上县次丘镇一中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历史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明治维新的原因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吴魏魏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汶上县刘楼镇中学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历史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五四爱国运动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马晓春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兖州区第十一中学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历史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流淌千古的史诗</w:t>
            </w:r>
            <w:r w:rsidRPr="002E7FE1">
              <w:rPr>
                <w:rFonts w:ascii="宋体" w:cs="宋体"/>
                <w:color w:val="000000"/>
                <w:kern w:val="0"/>
                <w:sz w:val="24"/>
                <w:szCs w:val="24"/>
              </w:rPr>
              <w:t>---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都江堰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丁行雨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邹城市田黄中学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历史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十一届三中全会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丁怀健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曲阜市尼山镇昌平中学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历史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孔子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吴再锋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兖州区第十一中学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历史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中国近现代三次历史巨变</w:t>
            </w:r>
            <w:r w:rsidRPr="002E7FE1">
              <w:rPr>
                <w:rFonts w:ascii="宋体" w:cs="宋体"/>
                <w:color w:val="000000"/>
                <w:kern w:val="0"/>
                <w:sz w:val="24"/>
                <w:szCs w:val="24"/>
              </w:rPr>
              <w:t>------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三次历史飞跃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孙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叶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金乡县实验中学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化学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原子中的电子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钟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灵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微山县傅村街道第一中学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化学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认识化合价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徐西苓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汶上县义桥镇中学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化学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粗盐的提纯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牟德胜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邹城市南屯煤矿学校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初识等高线地形图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李荣通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汶上县第二实验中学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在等高线地形图上识别不同的地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形部位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颜晓丽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曲阜市时庄街道第一中学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中国四大地理区域的划分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陈西留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兖州区第二十中学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东西半球的划分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马洪昌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兖州区兴隆庄煤矿学校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板块运动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朱亚楠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鱼台二中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修辞手法之比喻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李庆喜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working the land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词汇学习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周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婵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金乡二中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定语从句中关系副词的用法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马春霞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as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引导的定语从句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路敦利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汶上县圣泽中学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微课式课文听力训练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姬广政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汶上县圣泽中学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音乐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鱼咬尾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乔金花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金乡二中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对数函数及其性质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潘亚楠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微山县第一中学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椭圆的定义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尹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金乡二中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指数函数及其性质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王琳琳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汶上县教育体育局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生物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DNA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的复制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王庆卓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汶上县圣泽中学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化学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乙烯的加成反应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孙冬敏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金乡二中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化学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乙酸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袁影华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化学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化学反应速率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唐景镇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微山县第二中学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常见天气系统锋面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周祥桥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金乡二中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昼夜长短的变化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岳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颖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微山县第一中学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黄土高原水土流失的自然原因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9801" w:type="dxa"/>
            <w:gridSpan w:val="6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三等奖（</w:t>
            </w:r>
            <w:r w:rsidRPr="002E7FE1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155</w:t>
            </w:r>
            <w:r w:rsidRPr="002E7FE1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鹿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鹤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兖州区东御桥小学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记金华的双龙洞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苏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兴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63F9D">
              <w:rPr>
                <w:rFonts w:ascii="宋体" w:hAnsi="宋体" w:cs="宋体" w:hint="eastAsia"/>
                <w:color w:val="000000"/>
                <w:spacing w:val="-10"/>
                <w:kern w:val="0"/>
                <w:sz w:val="24"/>
                <w:szCs w:val="24"/>
              </w:rPr>
              <w:t>兖州区实验小学五里庄校区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奇怪的大石头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仇冬菊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兖州区新驿镇杨营小学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燕子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吕永胜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兖州区新驿镇店子小学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如何写信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刘延凤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邹城市第二实验小学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有礼貌的小ü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骆永军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邹城市特殊教育学校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“雨”字的认识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李媛媛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邹城市太平镇东拐小学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欢庆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王小燕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邹城市铁运处小学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捺的写法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王富平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邹城市鲍店煤矿学校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秋天的雨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杨建伟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邹城市中心店镇中心小学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小壁虎借尾巴朗读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杭雯雯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邹城市鲍店煤矿学校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蝙蝠和雷达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陈树彬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邹城市兖矿第一小学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话说“魂”字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丁文旭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金乡县大孙楼小学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翠鸟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王亚琦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金乡县鱼山崔口小学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纸船和风筝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济宁教育学院附属小学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jqx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与ü相拼的拼写规则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李玉娥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金乡县鸡黍中心校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口耳目象形字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乔红霞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常见词语的理解方法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张断断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嘉祥县大张楼镇中心小学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夜书所见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靳冬玲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嘉祥马村教办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《珍珠鸟》之美</w:t>
            </w:r>
            <w:r w:rsidRPr="002E7FE1">
              <w:rPr>
                <w:rFonts w:ascii="宋体" w:cs="宋体"/>
                <w:color w:val="000000"/>
                <w:kern w:val="0"/>
                <w:sz w:val="24"/>
                <w:szCs w:val="24"/>
              </w:rPr>
              <w:t>---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信赖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索焕云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嘉祥马村教办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医治不合事理类病句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刘惠涵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嘉祥纸坊教办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长相思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邓焕珍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嘉祥马村教办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“啊”的变调与变音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赵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瑞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汶上县次丘镇徐村小学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尊严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郑金华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汶上县白石镇房庄小学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让我们相会――会意字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傅美荣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梁山县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梁山县拳铺镇中心小学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钓鱼的启示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群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兖州区兴隆庄煤矿学校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be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动词的用法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徐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蕊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My friends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石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兖州区矿山学校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现在进行时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刘圆圆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微山岛乡沟南小学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Meet my family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徐祥美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邹城市城前镇岔河小学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be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动词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am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is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are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的用法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巩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超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邹城市田黄镇栖驾峪小学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“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the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”的发音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宋瑞华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嘉祥街道教办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小学英语日常口语汇总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刘爱辉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兖州区第八中学小学部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Unit 4 At the farm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王亚婷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泗水县柘沟小学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be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动词的用法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单红允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金乡县实验中学附属小学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小学英语现在进行时时态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李彦华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嘉祥马集教办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音乐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二拍子指挥图示的学习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李来生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嘉祥马集教办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音乐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哦、十分钟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林洪莉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批量调整图片的大小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秦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汶上县南旺镇小店子小学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让文章规范起来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萍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微山县欢城镇中心小学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排排版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亮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嘉祥黄垓教办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体育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立定跳远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田园园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兖州区第十四中学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小数的大小比较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郭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青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填上合适的面积单位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相隆春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兖州区小孟镇海子小学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几百几十加减几百几十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孙淑娟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63F9D">
              <w:rPr>
                <w:rFonts w:ascii="宋体" w:hAnsi="宋体" w:cs="宋体" w:hint="eastAsia"/>
                <w:color w:val="000000"/>
                <w:spacing w:val="-10"/>
                <w:kern w:val="0"/>
                <w:sz w:val="24"/>
                <w:szCs w:val="24"/>
              </w:rPr>
              <w:t>兖州区文化路小学旧关校区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认识钟表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盛士杰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兖州区大安镇中心小学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轴对称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李冬艳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兖州区北关小学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三角形的面积推导过程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苏建华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兖州区大安镇前官小学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多姿多彩的图形</w:t>
            </w:r>
            <w:r w:rsidRPr="002E7FE1">
              <w:rPr>
                <w:rFonts w:ascii="宋体" w:cs="宋体"/>
                <w:color w:val="000000"/>
                <w:kern w:val="0"/>
                <w:sz w:val="24"/>
                <w:szCs w:val="24"/>
              </w:rPr>
              <w:t>--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平面立体图形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叶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兖州区大安镇大安小学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63F9D">
              <w:rPr>
                <w:rFonts w:ascii="宋体" w:hAnsi="宋体" w:cs="宋体" w:hint="eastAsia"/>
                <w:color w:val="000000"/>
                <w:spacing w:val="-10"/>
                <w:kern w:val="0"/>
                <w:sz w:val="24"/>
                <w:szCs w:val="24"/>
              </w:rPr>
              <w:t>思维导图梳理列方程解决实际问题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徐庆岭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兖州区新兖镇夏家村小学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图形的旋转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魏建文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63F9D">
              <w:rPr>
                <w:rFonts w:ascii="宋体" w:hAnsi="宋体" w:cs="宋体" w:hint="eastAsia"/>
                <w:color w:val="000000"/>
                <w:spacing w:val="-10"/>
                <w:kern w:val="0"/>
                <w:sz w:val="24"/>
                <w:szCs w:val="24"/>
              </w:rPr>
              <w:t>曲阜市小雪街道孟子故里小学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认识长度单位和１厘米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李绪祥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曲阜市王庄镇康桥小学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认识几分之一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董计霞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邹城市第一实验小学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cs="宋体"/>
                <w:color w:val="000000"/>
                <w:kern w:val="0"/>
                <w:sz w:val="24"/>
                <w:szCs w:val="24"/>
              </w:rPr>
              <w:t>0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的加减法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彪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邹城市杏花村小学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圆的面积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孔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杰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邹城市西关小学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圆柱体的体积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孔存洁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邹城市太平镇中心小学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平行四边形的面积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王玉营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邹城市大束镇崮寨小学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三角形面积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秦贞辉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邹城市石墙镇沃里小学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利用分解质因数和短除法求最大公因数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张春玲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微山县两城镇中心小学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倒数的认识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付晓明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鱼台县李阁镇中心小学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认识时间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周玉环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济宁教育学院附属小学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观察物体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郝慧芬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金乡县高河中心校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重叠问题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张化燕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金乡县鸡黍菜园小学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长方形正方形周长练习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李永杰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找规律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许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珂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金乡县胡集三刘小学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长方形面积计算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蒋金成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嘉祥黄垓教办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植树问题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胡慧敏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嘉祥马村教办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推理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陈炳进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嘉祥梁宝寺教办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初步理解加法的含义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凯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嘉祥大张楼教办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五年级数学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小数乘整数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周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颖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汶上镇西门小学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比大小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何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琳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汶上县寅寺镇中心小学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平行四边形的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汶上县军屯乡明德小学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巧填九宫格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马汉平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汶上县次丘镇枣杭小学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两位数加两位数（进位加）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艳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汶上镇西门小学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圆柱的侧面积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颜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霞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邹城市杏花村小学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品德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做明白的消费者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第二课时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杨海莲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63F9D">
              <w:rPr>
                <w:rFonts w:ascii="宋体" w:hAnsi="宋体" w:cs="宋体" w:hint="eastAsia"/>
                <w:color w:val="000000"/>
                <w:spacing w:val="-10"/>
                <w:kern w:val="0"/>
                <w:sz w:val="24"/>
                <w:szCs w:val="24"/>
              </w:rPr>
              <w:t>兖州区文化路小学旧关校区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美术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端午节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孙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欢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金乡县中心小学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美术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手形添画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房艳青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汶上县白石镇明德小学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科学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下沉的物体是否受到水的浮力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义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兖州区兴隆庄镇中樊小学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科学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放大镜的使用方法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何海鹏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汶上县郭楼镇明德小学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主题教育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小学生行为习惯养成教育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专题课程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专题课程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高中音乐鉴赏学会聆听指导</w:t>
            </w:r>
            <w:r w:rsidRPr="002E7FE1">
              <w:rPr>
                <w:rFonts w:ascii="宋体" w:cs="宋体"/>
                <w:color w:val="000000"/>
                <w:kern w:val="0"/>
                <w:sz w:val="24"/>
                <w:szCs w:val="24"/>
              </w:rPr>
              <w:t>--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生活中的音乐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时秀英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兖矿集团</w:t>
            </w:r>
          </w:p>
        </w:tc>
        <w:tc>
          <w:tcPr>
            <w:tcW w:w="2880" w:type="dxa"/>
            <w:vAlign w:val="center"/>
          </w:tcPr>
          <w:p w:rsidR="00253E32" w:rsidRPr="00863F9D" w:rsidRDefault="00253E32" w:rsidP="002E7FE1">
            <w:pPr>
              <w:widowControl/>
              <w:jc w:val="left"/>
              <w:rPr>
                <w:rFonts w:ascii="宋体" w:cs="宋体"/>
                <w:color w:val="000000"/>
                <w:spacing w:val="-10"/>
                <w:kern w:val="0"/>
                <w:sz w:val="24"/>
                <w:szCs w:val="24"/>
              </w:rPr>
            </w:pPr>
            <w:r w:rsidRPr="00863F9D">
              <w:rPr>
                <w:rFonts w:ascii="宋体" w:hAnsi="宋体" w:cs="宋体" w:hint="eastAsia"/>
                <w:color w:val="000000"/>
                <w:spacing w:val="-10"/>
                <w:kern w:val="0"/>
                <w:sz w:val="24"/>
                <w:szCs w:val="24"/>
              </w:rPr>
              <w:t>兖矿集团公司北宿矿幼儿园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幼教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动物气象台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孙惠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兖矿集团</w:t>
            </w:r>
          </w:p>
        </w:tc>
        <w:tc>
          <w:tcPr>
            <w:tcW w:w="2880" w:type="dxa"/>
            <w:vAlign w:val="center"/>
          </w:tcPr>
          <w:p w:rsidR="00253E32" w:rsidRPr="00863F9D" w:rsidRDefault="00253E32" w:rsidP="002E7FE1">
            <w:pPr>
              <w:widowControl/>
              <w:jc w:val="left"/>
              <w:rPr>
                <w:rFonts w:ascii="宋体" w:cs="宋体"/>
                <w:color w:val="000000"/>
                <w:spacing w:val="-10"/>
                <w:kern w:val="0"/>
                <w:sz w:val="24"/>
                <w:szCs w:val="24"/>
              </w:rPr>
            </w:pPr>
            <w:r w:rsidRPr="00863F9D">
              <w:rPr>
                <w:rFonts w:ascii="宋体" w:hAnsi="宋体" w:cs="宋体" w:hint="eastAsia"/>
                <w:color w:val="000000"/>
                <w:spacing w:val="-10"/>
                <w:kern w:val="0"/>
                <w:sz w:val="24"/>
                <w:szCs w:val="24"/>
              </w:rPr>
              <w:t>兖矿集团公司南屯煤矿幼儿园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幼教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大班遮挡画《一盘水果》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高宏超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金乡三中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主题教育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微课平台注册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许海荣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兖州区第十八中学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回眸一笑百媚生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李金兰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金乡县马庙中学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信客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周慧敏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兖州区大安镇中心中学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《如梦令》赏析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颜爱芝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兖州区第十一中学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记叙文基本知识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郭建伟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兖州区第二十中学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女娲造人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赵来成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汶上县次丘镇一中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观沧海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向玉霞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汶上县次丘镇一中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如何展示材料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杜绍君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兖州区第十三中学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道不尽的思念――乡愁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王永娟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汶上县康驿镇一中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各种时态的被动语态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郭景莉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兖州区第二十中学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have been to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与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have gone to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的区别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李玉美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汶上县次丘镇一中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情态动词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袁文燕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市直学校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济宁市第一中学分校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What time do you go to school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赵相彬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兖州区第九中学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赵老师讲英语有妙招一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杨成奎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邹城市郭里中学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人称代词和物主代词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王秋枝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嘉祥大张楼教办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感叹句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祝乾乾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金乡县化雨中心校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主谓一致之语法一致原则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付萍萍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汶上县次丘镇一中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中考一般过去时态讲解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李凌云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金乡县实验中学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现在分词的构成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陈伟宁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高峪初级中学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四十八音素的发音及使用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李焕玲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金乡县羊山中心校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现在进行时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徐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飞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嘉祥卧龙山中学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音乐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京剧的行当――生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胡淑敏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兖州区新驿高吴桥学校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音乐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五声调式在歌曲中的运用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杨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燕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泗水县子路中学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word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文档中字符格式的设置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悦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邹城市第四中学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创建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Word2003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中的表格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徐晓丽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鱼台县李阁镇中心中学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边框与底纹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孟祥友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微山县留庄镇第一中学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手机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360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云盘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狄东雷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嘉祥马村中学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9437EA" w:rsidRDefault="00253E32" w:rsidP="002E7FE1">
            <w:pPr>
              <w:widowControl/>
              <w:jc w:val="left"/>
              <w:rPr>
                <w:rFonts w:ascii="宋体" w:cs="宋体"/>
                <w:color w:val="000000"/>
                <w:spacing w:val="-14"/>
                <w:kern w:val="0"/>
                <w:sz w:val="24"/>
                <w:szCs w:val="24"/>
              </w:rPr>
            </w:pPr>
            <w:r w:rsidRPr="009437EA">
              <w:rPr>
                <w:rFonts w:ascii="宋体" w:hAnsi="宋体" w:cs="宋体" w:hint="eastAsia"/>
                <w:color w:val="000000"/>
                <w:spacing w:val="-14"/>
                <w:kern w:val="0"/>
                <w:sz w:val="24"/>
                <w:szCs w:val="24"/>
              </w:rPr>
              <w:t>运动渐变动画和形状渐变动画之异同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锐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嘉祥仲山教办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元件运动的三个条件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杨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凤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汶上县次丘镇一中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物理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用电器档位的判断及计算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敏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汶上县次丘镇一中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物理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物体浮沉的判断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闫海云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兖州区新驿高吴桥学校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物理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动态电路问题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马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涛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兖州区第二十中学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物理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学习画电路图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岳隆煜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兖州区兴隆庄煤矿学校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物理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功的计算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庞文静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金乡县兴隆中学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体育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蹲踞式起跑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曹胜春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汶上县南站镇二中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体育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篮球原地单手肩上投篮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卞传美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兖州区第二十中学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体育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立定跳远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赵新国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兖州区第八中学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用坐标表示地理位置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蒋衍爱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梁山县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梁山县拳铺镇初级中学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63F9D">
              <w:rPr>
                <w:rFonts w:ascii="宋体" w:hAnsi="宋体" w:cs="宋体" w:hint="eastAsia"/>
                <w:color w:val="000000"/>
                <w:spacing w:val="-10"/>
                <w:kern w:val="0"/>
                <w:sz w:val="24"/>
                <w:szCs w:val="24"/>
              </w:rPr>
              <w:t>圆与圆的位置关系之数量关系探究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马文成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金乡县实验中学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一元二次方程的一般形式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张秋杰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嘉祥大张楼二中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角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周保安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金乡县化雨中心校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待定系数法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张灿云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金乡县羊山中学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去括号与去分母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凯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汶上县寅寺镇中学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完全平方公式的几何解释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李小杰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金乡县金曼克中学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求阴影部分的面积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苏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健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兖州区第二十中学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轴对称图形欣赏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翟瑞华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兖州区第十三中学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生物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影响植物蒸腾作用的因素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曹秀杰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兖州区第十四中学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生物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生态系统复习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郭贵美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兖州区第二十中学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品德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走依法治国之路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杨月秀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兖州区军民学校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品德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调节和控制好自己的情绪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蔡合旺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兖州区漕河镇中心中学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品德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2015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思想品德答题方法与做题规律总结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王建义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兖州区新驿高吴桥学校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品德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坚强意志是成功的保证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韩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冰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泗水县杨柳初级中学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美术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了解纹样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利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金乡县羊山中学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美术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借物寓意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张忠佩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汶上县南站镇一中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历史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寻访丝绸之路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清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兖州区大安镇中心中学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历史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张骞出使西域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杨桂艳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金乡县胡集中心校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历史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历史年代的计算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王持松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金乡县兴隆中学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历史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隋朝大运河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马传霞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泗水县圣水峪初级中学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历史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唐朝科举制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仲崇苓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金乡县实验中学</w:t>
            </w:r>
            <w:r w:rsidRPr="002E7F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化学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物质的变化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贾存布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汶上县次丘镇一中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化学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分子与原子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姜开义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邹城市平阳寺中学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化学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化合价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珊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嘉祥万张中学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喜马拉雅山脉的形成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周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鑫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金乡县王丕中心校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初中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欧洲西部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卓胜利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金乡二中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政治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处理民族关系的原则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刘延英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邹城市第一中学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文言虚词“其”的意义及用法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见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金乡二中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记叙文训练之写出真情实感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雷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兖州区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兖州六中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定语从句中关系代词与关系副词的选择问题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常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征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邹城市第一中学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数字化图像的简单合成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刘培亮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金乡二中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物理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摩擦力解题演练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龙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纲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邹城市第一中学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体育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行进间单手低手上篮技术</w:t>
            </w:r>
          </w:p>
        </w:tc>
      </w:tr>
      <w:tr w:rsidR="00253E32" w:rsidRPr="002E7FE1" w:rsidTr="0037611D">
        <w:trPr>
          <w:trHeight w:val="312"/>
          <w:jc w:val="center"/>
        </w:trPr>
        <w:tc>
          <w:tcPr>
            <w:tcW w:w="854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尹保中</w:t>
            </w:r>
          </w:p>
        </w:tc>
        <w:tc>
          <w:tcPr>
            <w:tcW w:w="1110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</w:t>
            </w:r>
          </w:p>
        </w:tc>
        <w:tc>
          <w:tcPr>
            <w:tcW w:w="2880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汶上县圣泽中学</w:t>
            </w:r>
          </w:p>
        </w:tc>
        <w:tc>
          <w:tcPr>
            <w:tcW w:w="52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高中</w:t>
            </w:r>
          </w:p>
        </w:tc>
        <w:tc>
          <w:tcPr>
            <w:tcW w:w="995" w:type="dxa"/>
            <w:vAlign w:val="center"/>
          </w:tcPr>
          <w:p w:rsidR="00253E32" w:rsidRPr="002E7FE1" w:rsidRDefault="00253E32" w:rsidP="000838E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生物</w:t>
            </w:r>
          </w:p>
        </w:tc>
        <w:tc>
          <w:tcPr>
            <w:tcW w:w="3436" w:type="dxa"/>
            <w:vAlign w:val="center"/>
          </w:tcPr>
          <w:p w:rsidR="00253E32" w:rsidRPr="002E7FE1" w:rsidRDefault="00253E32" w:rsidP="002E7FE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2E7F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遗传系谱图之遗传方式的判断</w:t>
            </w:r>
          </w:p>
        </w:tc>
      </w:tr>
    </w:tbl>
    <w:p w:rsidR="00253E32" w:rsidRDefault="00253E32" w:rsidP="002E7FE1">
      <w:pPr>
        <w:spacing w:line="620" w:lineRule="exact"/>
        <w:ind w:right="-90"/>
        <w:rPr>
          <w:rFonts w:ascii="仿宋" w:eastAsia="仿宋" w:hAnsi="仿宋" w:cs="仿宋"/>
          <w:sz w:val="32"/>
          <w:szCs w:val="32"/>
        </w:rPr>
      </w:pPr>
    </w:p>
    <w:sectPr w:rsidR="00253E32" w:rsidSect="007F0B8B">
      <w:headerReference w:type="default" r:id="rId7"/>
      <w:footerReference w:type="even" r:id="rId8"/>
      <w:footerReference w:type="default" r:id="rId9"/>
      <w:pgSz w:w="11906" w:h="16838" w:code="9"/>
      <w:pgMar w:top="1588" w:right="1588" w:bottom="1588" w:left="1588" w:header="1134" w:footer="1191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F69" w:rsidRDefault="00C10F69">
      <w:r>
        <w:separator/>
      </w:r>
    </w:p>
  </w:endnote>
  <w:endnote w:type="continuationSeparator" w:id="0">
    <w:p w:rsidR="00C10F69" w:rsidRDefault="00C1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_x000B__x000C_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E32" w:rsidRPr="007F0B8B" w:rsidRDefault="00253E32" w:rsidP="002B30D7">
    <w:pPr>
      <w:pStyle w:val="a3"/>
      <w:ind w:leftChars="200" w:left="420" w:right="357"/>
      <w:rPr>
        <w:rFonts w:ascii="宋体"/>
        <w:sz w:val="28"/>
        <w:szCs w:val="28"/>
      </w:rPr>
    </w:pPr>
    <w:r w:rsidRPr="007F0B8B">
      <w:rPr>
        <w:rFonts w:ascii="宋体" w:hAnsi="宋体"/>
        <w:sz w:val="28"/>
        <w:szCs w:val="28"/>
      </w:rPr>
      <w:t xml:space="preserve">— </w:t>
    </w:r>
    <w:r w:rsidR="00101937" w:rsidRPr="007F0B8B">
      <w:rPr>
        <w:rStyle w:val="a5"/>
        <w:rFonts w:ascii="宋体" w:hAnsi="宋体"/>
        <w:sz w:val="28"/>
        <w:szCs w:val="28"/>
      </w:rPr>
      <w:fldChar w:fldCharType="begin"/>
    </w:r>
    <w:r w:rsidRPr="007F0B8B">
      <w:rPr>
        <w:rStyle w:val="a5"/>
        <w:rFonts w:ascii="宋体" w:hAnsi="宋体"/>
        <w:sz w:val="28"/>
        <w:szCs w:val="28"/>
      </w:rPr>
      <w:instrText xml:space="preserve"> PAGE </w:instrText>
    </w:r>
    <w:r w:rsidR="00101937" w:rsidRPr="007F0B8B">
      <w:rPr>
        <w:rStyle w:val="a5"/>
        <w:rFonts w:ascii="宋体" w:hAnsi="宋体"/>
        <w:sz w:val="28"/>
        <w:szCs w:val="28"/>
      </w:rPr>
      <w:fldChar w:fldCharType="separate"/>
    </w:r>
    <w:r w:rsidR="00C96B31">
      <w:rPr>
        <w:rStyle w:val="a5"/>
        <w:rFonts w:ascii="宋体" w:hAnsi="宋体"/>
        <w:noProof/>
        <w:sz w:val="28"/>
        <w:szCs w:val="28"/>
      </w:rPr>
      <w:t>2</w:t>
    </w:r>
    <w:r w:rsidR="00101937" w:rsidRPr="007F0B8B">
      <w:rPr>
        <w:rStyle w:val="a5"/>
        <w:rFonts w:ascii="宋体" w:hAnsi="宋体"/>
        <w:sz w:val="28"/>
        <w:szCs w:val="28"/>
      </w:rPr>
      <w:fldChar w:fldCharType="end"/>
    </w:r>
    <w:r w:rsidRPr="007F0B8B">
      <w:rPr>
        <w:rStyle w:val="a5"/>
        <w:rFonts w:ascii="宋体" w:hAnsi="宋体"/>
        <w:sz w:val="28"/>
        <w:szCs w:val="28"/>
      </w:rPr>
      <w:t xml:space="preserve"> </w:t>
    </w:r>
    <w:r w:rsidRPr="007F0B8B">
      <w:rPr>
        <w:rFonts w:ascii="宋体" w:hAnsi="宋体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E32" w:rsidRPr="007F0B8B" w:rsidRDefault="00253E32" w:rsidP="007F0B8B">
    <w:pPr>
      <w:pStyle w:val="a3"/>
      <w:ind w:right="360"/>
      <w:jc w:val="right"/>
      <w:rPr>
        <w:rFonts w:ascii="宋体"/>
        <w:sz w:val="28"/>
        <w:szCs w:val="28"/>
      </w:rPr>
    </w:pPr>
    <w:r w:rsidRPr="007F0B8B">
      <w:rPr>
        <w:rFonts w:ascii="宋体" w:hAnsi="宋体"/>
        <w:sz w:val="28"/>
        <w:szCs w:val="28"/>
      </w:rPr>
      <w:t xml:space="preserve">— </w:t>
    </w:r>
    <w:r w:rsidR="00101937" w:rsidRPr="007F0B8B">
      <w:rPr>
        <w:rStyle w:val="a5"/>
        <w:rFonts w:ascii="宋体" w:hAnsi="宋体"/>
        <w:sz w:val="28"/>
        <w:szCs w:val="28"/>
      </w:rPr>
      <w:fldChar w:fldCharType="begin"/>
    </w:r>
    <w:r w:rsidRPr="007F0B8B">
      <w:rPr>
        <w:rStyle w:val="a5"/>
        <w:rFonts w:ascii="宋体" w:hAnsi="宋体"/>
        <w:sz w:val="28"/>
        <w:szCs w:val="28"/>
      </w:rPr>
      <w:instrText xml:space="preserve"> PAGE </w:instrText>
    </w:r>
    <w:r w:rsidR="00101937" w:rsidRPr="007F0B8B">
      <w:rPr>
        <w:rStyle w:val="a5"/>
        <w:rFonts w:ascii="宋体" w:hAnsi="宋体"/>
        <w:sz w:val="28"/>
        <w:szCs w:val="28"/>
      </w:rPr>
      <w:fldChar w:fldCharType="separate"/>
    </w:r>
    <w:r w:rsidR="00C96B31">
      <w:rPr>
        <w:rStyle w:val="a5"/>
        <w:rFonts w:ascii="宋体" w:hAnsi="宋体"/>
        <w:noProof/>
        <w:sz w:val="28"/>
        <w:szCs w:val="28"/>
      </w:rPr>
      <w:t>1</w:t>
    </w:r>
    <w:r w:rsidR="00101937" w:rsidRPr="007F0B8B">
      <w:rPr>
        <w:rStyle w:val="a5"/>
        <w:rFonts w:ascii="宋体" w:hAnsi="宋体"/>
        <w:sz w:val="28"/>
        <w:szCs w:val="28"/>
      </w:rPr>
      <w:fldChar w:fldCharType="end"/>
    </w:r>
    <w:r w:rsidRPr="007F0B8B">
      <w:rPr>
        <w:rStyle w:val="a5"/>
        <w:rFonts w:ascii="宋体" w:hAnsi="宋体"/>
        <w:sz w:val="28"/>
        <w:szCs w:val="28"/>
      </w:rPr>
      <w:t xml:space="preserve"> </w:t>
    </w:r>
    <w:r w:rsidRPr="007F0B8B">
      <w:rPr>
        <w:rFonts w:ascii="宋体" w:hAnsi="宋体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F69" w:rsidRDefault="00C10F69">
      <w:r>
        <w:separator/>
      </w:r>
    </w:p>
  </w:footnote>
  <w:footnote w:type="continuationSeparator" w:id="0">
    <w:p w:rsidR="00C10F69" w:rsidRDefault="00C10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0D7" w:rsidRDefault="002B30D7" w:rsidP="00291BDF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oNotTrackMoves/>
  <w:defaultTabStop w:val="420"/>
  <w:evenAndOddHeaders/>
  <w:drawingGridHorizontalSpacing w:val="2"/>
  <w:drawingGridVerticalSpacing w:val="3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33FF"/>
    <w:rsid w:val="000533FF"/>
    <w:rsid w:val="000838ED"/>
    <w:rsid w:val="00094803"/>
    <w:rsid w:val="000A68EF"/>
    <w:rsid w:val="00101937"/>
    <w:rsid w:val="00124D8E"/>
    <w:rsid w:val="001846DB"/>
    <w:rsid w:val="001C0C55"/>
    <w:rsid w:val="002466E6"/>
    <w:rsid w:val="00253E32"/>
    <w:rsid w:val="00260C97"/>
    <w:rsid w:val="002752CF"/>
    <w:rsid w:val="00291BDF"/>
    <w:rsid w:val="00295D52"/>
    <w:rsid w:val="002B30D7"/>
    <w:rsid w:val="002E7FE1"/>
    <w:rsid w:val="002F785D"/>
    <w:rsid w:val="00331445"/>
    <w:rsid w:val="00346BE4"/>
    <w:rsid w:val="0037611D"/>
    <w:rsid w:val="0038160F"/>
    <w:rsid w:val="003D2983"/>
    <w:rsid w:val="00484343"/>
    <w:rsid w:val="004D420E"/>
    <w:rsid w:val="00643C6F"/>
    <w:rsid w:val="006F6026"/>
    <w:rsid w:val="007A3FA3"/>
    <w:rsid w:val="007D05D5"/>
    <w:rsid w:val="007D4C4B"/>
    <w:rsid w:val="007F0B8B"/>
    <w:rsid w:val="0081093D"/>
    <w:rsid w:val="0081357B"/>
    <w:rsid w:val="00820605"/>
    <w:rsid w:val="00863F9D"/>
    <w:rsid w:val="008860BC"/>
    <w:rsid w:val="008A6756"/>
    <w:rsid w:val="008D2A0F"/>
    <w:rsid w:val="008E5EAA"/>
    <w:rsid w:val="008F21E3"/>
    <w:rsid w:val="009345E0"/>
    <w:rsid w:val="009437EA"/>
    <w:rsid w:val="009D6650"/>
    <w:rsid w:val="00A55A70"/>
    <w:rsid w:val="00A6105E"/>
    <w:rsid w:val="00A910F8"/>
    <w:rsid w:val="00A948DA"/>
    <w:rsid w:val="00C02AE4"/>
    <w:rsid w:val="00C10F69"/>
    <w:rsid w:val="00C36D55"/>
    <w:rsid w:val="00C72082"/>
    <w:rsid w:val="00C96B31"/>
    <w:rsid w:val="00C9714B"/>
    <w:rsid w:val="00D73A12"/>
    <w:rsid w:val="00DC4DE9"/>
    <w:rsid w:val="00DF251F"/>
    <w:rsid w:val="00F422B6"/>
    <w:rsid w:val="00FA2F53"/>
    <w:rsid w:val="0B082889"/>
    <w:rsid w:val="21BE646B"/>
    <w:rsid w:val="250D45D9"/>
    <w:rsid w:val="387D39BA"/>
    <w:rsid w:val="401909CC"/>
    <w:rsid w:val="48F92C46"/>
    <w:rsid w:val="60EA448B"/>
    <w:rsid w:val="75A2558A"/>
    <w:rsid w:val="7F82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F785D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F78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3"/>
    <w:uiPriority w:val="99"/>
    <w:semiHidden/>
    <w:locked/>
    <w:rsid w:val="001C0C55"/>
    <w:rPr>
      <w:rFonts w:ascii="Calibri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rsid w:val="002F78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uiPriority w:val="99"/>
    <w:semiHidden/>
    <w:locked/>
    <w:rsid w:val="001C0C55"/>
    <w:rPr>
      <w:rFonts w:ascii="Calibri" w:hAnsi="Calibri" w:cs="Times New Roman"/>
      <w:sz w:val="18"/>
      <w:szCs w:val="18"/>
    </w:rPr>
  </w:style>
  <w:style w:type="character" w:styleId="a5">
    <w:name w:val="page number"/>
    <w:uiPriority w:val="99"/>
    <w:rsid w:val="002F785D"/>
    <w:rPr>
      <w:rFonts w:cs="Times New Roman"/>
    </w:rPr>
  </w:style>
  <w:style w:type="character" w:styleId="a6">
    <w:name w:val="FollowedHyperlink"/>
    <w:uiPriority w:val="99"/>
    <w:rsid w:val="002F785D"/>
    <w:rPr>
      <w:rFonts w:cs="Times New Roman"/>
      <w:color w:val="333333"/>
      <w:u w:val="none"/>
    </w:rPr>
  </w:style>
  <w:style w:type="character" w:styleId="a7">
    <w:name w:val="Hyperlink"/>
    <w:uiPriority w:val="99"/>
    <w:rsid w:val="002F785D"/>
    <w:rPr>
      <w:rFonts w:cs="Times New Roman"/>
      <w:color w:val="000000"/>
      <w:u w:val="none"/>
    </w:rPr>
  </w:style>
  <w:style w:type="character" w:customStyle="1" w:styleId="apple-converted-space">
    <w:name w:val="apple-converted-space"/>
    <w:uiPriority w:val="99"/>
    <w:rsid w:val="002F785D"/>
    <w:rPr>
      <w:rFonts w:cs="Times New Roman"/>
    </w:rPr>
  </w:style>
  <w:style w:type="paragraph" w:styleId="a8">
    <w:name w:val="Date"/>
    <w:basedOn w:val="a"/>
    <w:next w:val="a"/>
    <w:link w:val="Char1"/>
    <w:uiPriority w:val="99"/>
    <w:rsid w:val="002E7FE1"/>
    <w:pPr>
      <w:ind w:leftChars="2500" w:left="100"/>
    </w:pPr>
  </w:style>
  <w:style w:type="character" w:customStyle="1" w:styleId="Char1">
    <w:name w:val="日期 Char"/>
    <w:link w:val="a8"/>
    <w:uiPriority w:val="99"/>
    <w:semiHidden/>
    <w:locked/>
    <w:rsid w:val="001C0C55"/>
    <w:rPr>
      <w:rFonts w:ascii="Calibri" w:hAnsi="Calibri" w:cs="Times New Roman"/>
    </w:rPr>
  </w:style>
  <w:style w:type="paragraph" w:customStyle="1" w:styleId="xl67">
    <w:name w:val="xl67"/>
    <w:basedOn w:val="a"/>
    <w:uiPriority w:val="99"/>
    <w:rsid w:val="002E7F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65">
    <w:name w:val="xl65"/>
    <w:basedOn w:val="a"/>
    <w:uiPriority w:val="99"/>
    <w:rsid w:val="002E7FE1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94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15</Pages>
  <Words>2683</Words>
  <Characters>15297</Characters>
  <Application>Microsoft Office Word</Application>
  <DocSecurity>0</DocSecurity>
  <Lines>127</Lines>
  <Paragraphs>35</Paragraphs>
  <ScaleCrop>false</ScaleCrop>
  <Company/>
  <LinksUpToDate>false</LinksUpToDate>
  <CharactersWithSpaces>17945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济教电函字［2014］31号</dc:title>
  <dc:subject/>
  <dc:creator>ok</dc:creator>
  <cp:keywords/>
  <dc:description/>
  <cp:lastModifiedBy>ok</cp:lastModifiedBy>
  <cp:revision>34</cp:revision>
  <cp:lastPrinted>2014-12-24T06:52:00Z</cp:lastPrinted>
  <dcterms:created xsi:type="dcterms:W3CDTF">2014-12-23T08:06:00Z</dcterms:created>
  <dcterms:modified xsi:type="dcterms:W3CDTF">2015-12-22T01:13:00Z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