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4E83" w:rsidRDefault="003167FE">
      <w:pPr>
        <w:spacing w:line="560" w:lineRule="exact"/>
        <w:jc w:val="center"/>
        <w:rPr>
          <w:rFonts w:ascii="方正小标宋简体" w:eastAsia="方正小标宋简体" w:cs="Times New Roman"/>
          <w:b/>
          <w:bCs/>
          <w:color w:val="FF0000"/>
          <w:spacing w:val="40"/>
          <w:sz w:val="52"/>
          <w:szCs w:val="52"/>
        </w:rPr>
      </w:pPr>
      <w:r>
        <w:rPr>
          <w:rFonts w:ascii="方正小标宋简体" w:eastAsia="方正小标宋简体" w:cs="方正小标宋简体" w:hint="eastAsia"/>
          <w:b/>
          <w:bCs/>
          <w:color w:val="FF0000"/>
          <w:spacing w:val="40"/>
          <w:sz w:val="52"/>
          <w:szCs w:val="52"/>
        </w:rPr>
        <w:t>济</w:t>
      </w:r>
      <w:r>
        <w:rPr>
          <w:rFonts w:ascii="方正小标宋简体" w:eastAsia="方正小标宋简体" w:cs="方正小标宋简体"/>
          <w:b/>
          <w:bCs/>
          <w:color w:val="FF0000"/>
          <w:spacing w:val="40"/>
          <w:sz w:val="52"/>
          <w:szCs w:val="52"/>
        </w:rPr>
        <w:t xml:space="preserve"> </w:t>
      </w:r>
      <w:r>
        <w:rPr>
          <w:rFonts w:ascii="方正小标宋简体" w:eastAsia="方正小标宋简体" w:cs="方正小标宋简体" w:hint="eastAsia"/>
          <w:b/>
          <w:bCs/>
          <w:color w:val="FF0000"/>
          <w:spacing w:val="40"/>
          <w:sz w:val="52"/>
          <w:szCs w:val="52"/>
        </w:rPr>
        <w:t>宁</w:t>
      </w:r>
      <w:r>
        <w:rPr>
          <w:rFonts w:ascii="方正小标宋简体" w:eastAsia="方正小标宋简体" w:cs="方正小标宋简体"/>
          <w:b/>
          <w:bCs/>
          <w:color w:val="FF0000"/>
          <w:spacing w:val="40"/>
          <w:sz w:val="52"/>
          <w:szCs w:val="52"/>
        </w:rPr>
        <w:t xml:space="preserve"> </w:t>
      </w:r>
      <w:r>
        <w:rPr>
          <w:rFonts w:ascii="方正小标宋简体" w:eastAsia="方正小标宋简体" w:cs="方正小标宋简体" w:hint="eastAsia"/>
          <w:b/>
          <w:bCs/>
          <w:color w:val="FF0000"/>
          <w:spacing w:val="40"/>
          <w:sz w:val="52"/>
          <w:szCs w:val="52"/>
        </w:rPr>
        <w:t>市</w:t>
      </w:r>
      <w:r>
        <w:rPr>
          <w:rFonts w:ascii="方正小标宋简体" w:eastAsia="方正小标宋简体" w:cs="方正小标宋简体"/>
          <w:b/>
          <w:bCs/>
          <w:color w:val="FF0000"/>
          <w:spacing w:val="40"/>
          <w:sz w:val="52"/>
          <w:szCs w:val="52"/>
        </w:rPr>
        <w:t xml:space="preserve"> </w:t>
      </w:r>
      <w:r>
        <w:rPr>
          <w:rFonts w:ascii="方正小标宋简体" w:eastAsia="方正小标宋简体" w:cs="方正小标宋简体" w:hint="eastAsia"/>
          <w:b/>
          <w:bCs/>
          <w:color w:val="FF0000"/>
          <w:spacing w:val="40"/>
          <w:sz w:val="52"/>
          <w:szCs w:val="52"/>
        </w:rPr>
        <w:t>电</w:t>
      </w:r>
      <w:r>
        <w:rPr>
          <w:rFonts w:ascii="方正小标宋简体" w:eastAsia="方正小标宋简体" w:cs="方正小标宋简体"/>
          <w:b/>
          <w:bCs/>
          <w:color w:val="FF0000"/>
          <w:spacing w:val="40"/>
          <w:sz w:val="52"/>
          <w:szCs w:val="52"/>
        </w:rPr>
        <w:t xml:space="preserve"> </w:t>
      </w:r>
      <w:r>
        <w:rPr>
          <w:rFonts w:ascii="方正小标宋简体" w:eastAsia="方正小标宋简体" w:cs="方正小标宋简体" w:hint="eastAsia"/>
          <w:b/>
          <w:bCs/>
          <w:color w:val="FF0000"/>
          <w:spacing w:val="40"/>
          <w:sz w:val="52"/>
          <w:szCs w:val="52"/>
        </w:rPr>
        <w:t>化</w:t>
      </w:r>
      <w:r>
        <w:rPr>
          <w:rFonts w:ascii="方正小标宋简体" w:eastAsia="方正小标宋简体" w:cs="方正小标宋简体"/>
          <w:b/>
          <w:bCs/>
          <w:color w:val="FF0000"/>
          <w:spacing w:val="40"/>
          <w:sz w:val="52"/>
          <w:szCs w:val="52"/>
        </w:rPr>
        <w:t xml:space="preserve"> </w:t>
      </w:r>
      <w:r>
        <w:rPr>
          <w:rFonts w:ascii="方正小标宋简体" w:eastAsia="方正小标宋简体" w:cs="方正小标宋简体" w:hint="eastAsia"/>
          <w:b/>
          <w:bCs/>
          <w:color w:val="FF0000"/>
          <w:spacing w:val="40"/>
          <w:sz w:val="52"/>
          <w:szCs w:val="52"/>
        </w:rPr>
        <w:t>教</w:t>
      </w:r>
      <w:r>
        <w:rPr>
          <w:rFonts w:ascii="方正小标宋简体" w:eastAsia="方正小标宋简体" w:cs="方正小标宋简体"/>
          <w:b/>
          <w:bCs/>
          <w:color w:val="FF0000"/>
          <w:spacing w:val="40"/>
          <w:sz w:val="52"/>
          <w:szCs w:val="52"/>
        </w:rPr>
        <w:t xml:space="preserve"> </w:t>
      </w:r>
      <w:r>
        <w:rPr>
          <w:rFonts w:ascii="方正小标宋简体" w:eastAsia="方正小标宋简体" w:cs="方正小标宋简体" w:hint="eastAsia"/>
          <w:b/>
          <w:bCs/>
          <w:color w:val="FF0000"/>
          <w:spacing w:val="40"/>
          <w:sz w:val="52"/>
          <w:szCs w:val="52"/>
        </w:rPr>
        <w:t>育</w:t>
      </w:r>
      <w:r>
        <w:rPr>
          <w:rFonts w:ascii="方正小标宋简体" w:eastAsia="方正小标宋简体" w:cs="方正小标宋简体"/>
          <w:b/>
          <w:bCs/>
          <w:color w:val="FF0000"/>
          <w:spacing w:val="40"/>
          <w:sz w:val="52"/>
          <w:szCs w:val="52"/>
        </w:rPr>
        <w:t xml:space="preserve"> </w:t>
      </w:r>
      <w:r>
        <w:rPr>
          <w:rFonts w:ascii="方正小标宋简体" w:eastAsia="方正小标宋简体" w:cs="方正小标宋简体" w:hint="eastAsia"/>
          <w:b/>
          <w:bCs/>
          <w:color w:val="FF0000"/>
          <w:spacing w:val="40"/>
          <w:sz w:val="52"/>
          <w:szCs w:val="52"/>
        </w:rPr>
        <w:t>馆</w:t>
      </w:r>
    </w:p>
    <w:p w:rsidR="00FC4E83" w:rsidRDefault="003167FE">
      <w:pPr>
        <w:spacing w:line="560" w:lineRule="exact"/>
        <w:jc w:val="center"/>
        <w:rPr>
          <w:rFonts w:ascii="方正小标宋简体" w:eastAsia="方正小标宋简体" w:cs="Times New Roman"/>
          <w:b/>
          <w:bCs/>
          <w:color w:val="FF0000"/>
          <w:sz w:val="44"/>
          <w:szCs w:val="44"/>
        </w:rPr>
      </w:pPr>
      <w:r>
        <w:pict>
          <v:line id="_x0000_s1026" style="position:absolute;left:0;text-align:left;z-index:1;mso-width-relative:page;mso-height-relative:page" from=".65pt,14.2pt" to="414.65pt,14.2pt" strokecolor="red" strokeweight="4.5pt">
            <v:stroke linestyle="thickThin"/>
          </v:line>
        </w:pict>
      </w:r>
    </w:p>
    <w:p w:rsidR="00FC4E83" w:rsidRDefault="00FC4E83">
      <w:pPr>
        <w:spacing w:line="560" w:lineRule="exact"/>
        <w:jc w:val="center"/>
        <w:rPr>
          <w:rFonts w:ascii="方正小标宋简体" w:eastAsia="方正小标宋简体" w:hAnsi="方正小标宋简体" w:cs="Times New Roman"/>
          <w:b/>
          <w:bCs/>
          <w:color w:val="000000"/>
          <w:sz w:val="44"/>
          <w:szCs w:val="44"/>
        </w:rPr>
      </w:pPr>
    </w:p>
    <w:p w:rsidR="00FC4E83" w:rsidRDefault="003167FE">
      <w:pPr>
        <w:spacing w:line="560" w:lineRule="exact"/>
        <w:jc w:val="center"/>
        <w:rPr>
          <w:rFonts w:ascii="方正小标宋简体" w:eastAsia="方正小标宋简体" w:hAnsi="方正小标宋简体" w:cs="Times New Roman"/>
          <w:b/>
          <w:bCs/>
          <w:color w:val="000000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b/>
          <w:bCs/>
          <w:color w:val="000000"/>
          <w:sz w:val="44"/>
          <w:szCs w:val="44"/>
        </w:rPr>
        <w:t>关于参加省教育管理信息化专题</w:t>
      </w:r>
    </w:p>
    <w:p w:rsidR="00FC4E83" w:rsidRDefault="003167FE">
      <w:pPr>
        <w:spacing w:line="560" w:lineRule="exact"/>
        <w:jc w:val="center"/>
        <w:rPr>
          <w:rFonts w:ascii="方正小标宋简体" w:eastAsia="方正小标宋简体" w:hAnsi="方正小标宋简体" w:cs="Times New Roman"/>
          <w:b/>
          <w:bCs/>
          <w:color w:val="000000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b/>
          <w:bCs/>
          <w:color w:val="000000"/>
          <w:sz w:val="44"/>
          <w:szCs w:val="44"/>
        </w:rPr>
        <w:t>培训班的通知</w:t>
      </w:r>
    </w:p>
    <w:p w:rsidR="00FC4E83" w:rsidRDefault="00FC4E83">
      <w:pPr>
        <w:spacing w:line="560" w:lineRule="exact"/>
        <w:rPr>
          <w:rFonts w:ascii="仿宋_GB2312" w:eastAsia="仿宋_GB2312" w:hAnsi="??_GB2312" w:cs="Times New Roman"/>
          <w:b/>
          <w:bCs/>
          <w:color w:val="000000"/>
          <w:sz w:val="32"/>
          <w:szCs w:val="32"/>
        </w:rPr>
      </w:pPr>
    </w:p>
    <w:p w:rsidR="00FC4E83" w:rsidRDefault="003167FE">
      <w:pPr>
        <w:spacing w:line="560" w:lineRule="exact"/>
        <w:rPr>
          <w:rFonts w:ascii="仿宋_GB2312" w:eastAsia="仿宋_GB2312" w:hAnsi="??_GB2312" w:cs="Times New Roman"/>
          <w:b/>
          <w:bCs/>
          <w:color w:val="000000"/>
          <w:sz w:val="32"/>
          <w:szCs w:val="32"/>
        </w:rPr>
      </w:pPr>
      <w:r>
        <w:rPr>
          <w:rFonts w:ascii="仿宋_GB2312" w:eastAsia="仿宋_GB2312" w:hAnsi="宋体" w:cs="仿宋_GB2312" w:hint="eastAsia"/>
          <w:b/>
          <w:bCs/>
          <w:color w:val="000000"/>
          <w:sz w:val="32"/>
          <w:szCs w:val="32"/>
        </w:rPr>
        <w:t>各县市区教育局电教站，济宁高新区、太白湖新区、济宁经济技术开发区社会事业发展局文教处电教科：</w:t>
      </w:r>
    </w:p>
    <w:p w:rsidR="00FC4E83" w:rsidRDefault="003167FE">
      <w:pPr>
        <w:spacing w:line="560" w:lineRule="exact"/>
        <w:ind w:firstLineChars="200" w:firstLine="643"/>
        <w:rPr>
          <w:rFonts w:ascii="仿宋_GB2312" w:eastAsia="仿宋_GB2312" w:hAnsi="??_GB2312" w:cs="Times New Roman"/>
          <w:b/>
          <w:bCs/>
          <w:color w:val="000000"/>
          <w:sz w:val="32"/>
          <w:szCs w:val="32"/>
        </w:rPr>
      </w:pPr>
      <w:r>
        <w:rPr>
          <w:rFonts w:ascii="仿宋_GB2312" w:eastAsia="仿宋_GB2312" w:hAnsi="宋体" w:cs="仿宋_GB2312" w:hint="eastAsia"/>
          <w:b/>
          <w:bCs/>
          <w:color w:val="000000"/>
          <w:sz w:val="32"/>
          <w:szCs w:val="32"/>
        </w:rPr>
        <w:t>为全面提升教育管理信息化水平，加强网络运行安全，根据省教育管理信息中心要求，经研究，我市将组织有关人员参加全省教育管理信息化培训，现将有关事项通知如下。</w:t>
      </w:r>
    </w:p>
    <w:p w:rsidR="00FC4E83" w:rsidRDefault="003167FE">
      <w:pPr>
        <w:spacing w:line="560" w:lineRule="exact"/>
        <w:ind w:firstLineChars="200" w:firstLine="643"/>
        <w:rPr>
          <w:rFonts w:ascii="黑体" w:eastAsia="黑体" w:hAnsi="方正大黑简体" w:cs="Times New Roman"/>
          <w:b/>
          <w:bCs/>
          <w:color w:val="000000"/>
          <w:sz w:val="32"/>
          <w:szCs w:val="32"/>
        </w:rPr>
      </w:pPr>
      <w:r>
        <w:rPr>
          <w:rFonts w:ascii="黑体" w:eastAsia="黑体" w:hAnsi="方正大黑简体" w:cs="黑体" w:hint="eastAsia"/>
          <w:b/>
          <w:bCs/>
          <w:color w:val="000000"/>
          <w:sz w:val="32"/>
          <w:szCs w:val="32"/>
        </w:rPr>
        <w:t>一、培训对象</w:t>
      </w:r>
    </w:p>
    <w:p w:rsidR="00FC4E83" w:rsidRDefault="003167FE">
      <w:pPr>
        <w:spacing w:line="560" w:lineRule="exact"/>
        <w:ind w:firstLineChars="200" w:firstLine="643"/>
        <w:rPr>
          <w:rFonts w:ascii="仿宋_GB2312" w:eastAsia="仿宋_GB2312" w:hAnsi="??_GB2312" w:cs="Times New Roman"/>
          <w:b/>
          <w:bCs/>
          <w:color w:val="000000"/>
          <w:sz w:val="32"/>
          <w:szCs w:val="32"/>
        </w:rPr>
      </w:pPr>
      <w:r>
        <w:rPr>
          <w:rFonts w:ascii="仿宋_GB2312" w:eastAsia="仿宋_GB2312" w:hAnsi="宋体" w:cs="仿宋_GB2312" w:hint="eastAsia"/>
          <w:b/>
          <w:bCs/>
          <w:color w:val="000000"/>
          <w:sz w:val="32"/>
          <w:szCs w:val="32"/>
        </w:rPr>
        <w:t>各县市区电教站或学校负责管理信息化工作的同志</w:t>
      </w:r>
      <w:r>
        <w:rPr>
          <w:rFonts w:ascii="Times New Roman" w:eastAsia="仿宋_GB2312" w:hAnsi="Times New Roman" w:cs="Times New Roman"/>
          <w:b/>
          <w:bCs/>
          <w:color w:val="000000"/>
          <w:sz w:val="32"/>
          <w:szCs w:val="32"/>
        </w:rPr>
        <w:t>1</w:t>
      </w:r>
      <w:r>
        <w:rPr>
          <w:rFonts w:ascii="仿宋_GB2312" w:eastAsia="仿宋_GB2312" w:hAnsi="宋体" w:cs="仿宋_GB2312" w:hint="eastAsia"/>
          <w:b/>
          <w:bCs/>
          <w:color w:val="000000"/>
          <w:sz w:val="32"/>
          <w:szCs w:val="32"/>
        </w:rPr>
        <w:t>名。</w:t>
      </w:r>
    </w:p>
    <w:p w:rsidR="00FC4E83" w:rsidRDefault="003167FE">
      <w:pPr>
        <w:spacing w:line="560" w:lineRule="exact"/>
        <w:ind w:firstLineChars="200" w:firstLine="643"/>
        <w:rPr>
          <w:rFonts w:ascii="黑体" w:eastAsia="黑体" w:hAnsi="方正大黑简体" w:cs="Times New Roman"/>
          <w:b/>
          <w:bCs/>
          <w:color w:val="000000"/>
          <w:sz w:val="32"/>
          <w:szCs w:val="32"/>
        </w:rPr>
      </w:pPr>
      <w:r>
        <w:rPr>
          <w:rFonts w:ascii="黑体" w:eastAsia="黑体" w:hAnsi="方正大黑简体" w:cs="黑体" w:hint="eastAsia"/>
          <w:b/>
          <w:bCs/>
          <w:color w:val="000000"/>
          <w:sz w:val="32"/>
          <w:szCs w:val="32"/>
        </w:rPr>
        <w:t>二、时间与地点</w:t>
      </w:r>
    </w:p>
    <w:p w:rsidR="00FC4E83" w:rsidRDefault="003167FE">
      <w:pPr>
        <w:spacing w:line="560" w:lineRule="exact"/>
        <w:ind w:firstLineChars="196" w:firstLine="630"/>
        <w:rPr>
          <w:rFonts w:ascii="仿宋_GB2312" w:eastAsia="仿宋_GB2312" w:hAnsi="??_GB2312" w:cs="Times New Roman"/>
          <w:b/>
          <w:bCs/>
          <w:color w:val="000000"/>
          <w:sz w:val="32"/>
          <w:szCs w:val="32"/>
        </w:rPr>
      </w:pPr>
      <w:r>
        <w:rPr>
          <w:rFonts w:ascii="仿宋_GB2312" w:eastAsia="仿宋_GB2312" w:hAnsi="??_GB2312" w:cs="仿宋_GB2312" w:hint="eastAsia"/>
          <w:b/>
          <w:bCs/>
          <w:color w:val="000000"/>
          <w:sz w:val="32"/>
          <w:szCs w:val="32"/>
        </w:rPr>
        <w:t>时间：</w:t>
      </w:r>
      <w:r>
        <w:rPr>
          <w:rFonts w:ascii="Times New Roman" w:eastAsia="仿宋_GB2312" w:hAnsi="Times New Roman" w:cs="Times New Roman"/>
          <w:b/>
          <w:bCs/>
          <w:color w:val="000000"/>
          <w:sz w:val="32"/>
          <w:szCs w:val="32"/>
        </w:rPr>
        <w:t>2018</w:t>
      </w:r>
      <w:r>
        <w:rPr>
          <w:rFonts w:ascii="仿宋_GB2312" w:eastAsia="仿宋_GB2312" w:hAnsi="宋体" w:cs="仿宋_GB2312" w:hint="eastAsia"/>
          <w:b/>
          <w:bCs/>
          <w:color w:val="000000"/>
          <w:sz w:val="32"/>
          <w:szCs w:val="32"/>
        </w:rPr>
        <w:t>年</w:t>
      </w:r>
      <w:r>
        <w:rPr>
          <w:rFonts w:ascii="Times New Roman" w:eastAsia="仿宋_GB2312" w:hAnsi="Times New Roman" w:cs="Times New Roman"/>
          <w:b/>
          <w:bCs/>
          <w:color w:val="000000"/>
          <w:sz w:val="32"/>
          <w:szCs w:val="32"/>
        </w:rPr>
        <w:t>3</w:t>
      </w:r>
      <w:r>
        <w:rPr>
          <w:rFonts w:ascii="仿宋_GB2312" w:eastAsia="仿宋_GB2312" w:hAnsi="宋体" w:cs="仿宋_GB2312" w:hint="eastAsia"/>
          <w:b/>
          <w:bCs/>
          <w:color w:val="000000"/>
          <w:sz w:val="32"/>
          <w:szCs w:val="32"/>
        </w:rPr>
        <w:t>月</w:t>
      </w:r>
      <w:r>
        <w:rPr>
          <w:rFonts w:ascii="Times New Roman" w:eastAsia="仿宋_GB2312" w:hAnsi="Times New Roman" w:cs="Times New Roman"/>
          <w:b/>
          <w:bCs/>
          <w:color w:val="000000"/>
          <w:sz w:val="32"/>
          <w:szCs w:val="32"/>
        </w:rPr>
        <w:t>28</w:t>
      </w:r>
      <w:r>
        <w:rPr>
          <w:rFonts w:ascii="仿宋_GB2312" w:eastAsia="仿宋_GB2312" w:hAnsi="宋体" w:cs="仿宋_GB2312" w:hint="eastAsia"/>
          <w:b/>
          <w:bCs/>
          <w:color w:val="000000"/>
          <w:sz w:val="32"/>
          <w:szCs w:val="32"/>
        </w:rPr>
        <w:t>至</w:t>
      </w:r>
      <w:r>
        <w:rPr>
          <w:rFonts w:ascii="Times New Roman" w:eastAsia="仿宋_GB2312" w:hAnsi="Times New Roman" w:cs="Times New Roman"/>
          <w:b/>
          <w:bCs/>
          <w:color w:val="000000"/>
          <w:sz w:val="32"/>
          <w:szCs w:val="32"/>
        </w:rPr>
        <w:t>29</w:t>
      </w:r>
      <w:r>
        <w:rPr>
          <w:rFonts w:ascii="仿宋_GB2312" w:eastAsia="仿宋_GB2312" w:hAnsi="宋体" w:cs="仿宋_GB2312" w:hint="eastAsia"/>
          <w:b/>
          <w:bCs/>
          <w:color w:val="000000"/>
          <w:sz w:val="32"/>
          <w:szCs w:val="32"/>
        </w:rPr>
        <w:t>日（</w:t>
      </w:r>
      <w:r>
        <w:rPr>
          <w:rFonts w:ascii="Times New Roman" w:eastAsia="仿宋_GB2312" w:hAnsi="Times New Roman" w:cs="Times New Roman"/>
          <w:b/>
          <w:bCs/>
          <w:color w:val="000000"/>
          <w:sz w:val="32"/>
          <w:szCs w:val="32"/>
        </w:rPr>
        <w:t>27</w:t>
      </w:r>
      <w:r>
        <w:rPr>
          <w:rFonts w:ascii="仿宋_GB2312" w:eastAsia="仿宋_GB2312" w:hAnsi="宋体" w:cs="仿宋_GB2312" w:hint="eastAsia"/>
          <w:b/>
          <w:bCs/>
          <w:color w:val="000000"/>
          <w:sz w:val="32"/>
          <w:szCs w:val="32"/>
        </w:rPr>
        <w:t>日下午报到）。地点：青岛黄海饭店（市南区延安一路</w:t>
      </w:r>
      <w:r>
        <w:rPr>
          <w:rFonts w:ascii="Times New Roman" w:eastAsia="仿宋_GB2312" w:hAnsi="Times New Roman" w:cs="Times New Roman"/>
          <w:b/>
          <w:bCs/>
          <w:color w:val="000000"/>
          <w:sz w:val="32"/>
          <w:szCs w:val="32"/>
        </w:rPr>
        <w:t>75</w:t>
      </w:r>
      <w:r>
        <w:rPr>
          <w:rFonts w:ascii="仿宋_GB2312" w:eastAsia="仿宋_GB2312" w:hAnsi="宋体" w:cs="仿宋_GB2312" w:hint="eastAsia"/>
          <w:b/>
          <w:bCs/>
          <w:color w:val="000000"/>
          <w:sz w:val="32"/>
          <w:szCs w:val="32"/>
        </w:rPr>
        <w:t>号）。</w:t>
      </w:r>
    </w:p>
    <w:p w:rsidR="00FC4E83" w:rsidRDefault="003167FE">
      <w:pPr>
        <w:spacing w:line="560" w:lineRule="exact"/>
        <w:ind w:firstLineChars="200" w:firstLine="643"/>
        <w:rPr>
          <w:rFonts w:ascii="黑体" w:eastAsia="黑体" w:hAnsi="方正大黑简体" w:cs="Times New Roman"/>
          <w:b/>
          <w:bCs/>
          <w:color w:val="000000"/>
          <w:sz w:val="32"/>
          <w:szCs w:val="32"/>
        </w:rPr>
      </w:pPr>
      <w:r>
        <w:rPr>
          <w:rFonts w:ascii="黑体" w:eastAsia="黑体" w:hAnsi="方正大黑简体" w:cs="黑体" w:hint="eastAsia"/>
          <w:b/>
          <w:bCs/>
          <w:color w:val="000000"/>
          <w:sz w:val="32"/>
          <w:szCs w:val="32"/>
        </w:rPr>
        <w:t>三、培训内容</w:t>
      </w:r>
    </w:p>
    <w:p w:rsidR="00FC4E83" w:rsidRDefault="003167FE">
      <w:pPr>
        <w:spacing w:line="560" w:lineRule="exact"/>
        <w:ind w:firstLineChars="200" w:firstLine="643"/>
        <w:rPr>
          <w:rFonts w:ascii="仿宋_GB2312" w:eastAsia="仿宋_GB2312" w:hAnsi="??_GB2312" w:cs="Times New Roman"/>
          <w:b/>
          <w:bCs/>
          <w:color w:val="000000"/>
          <w:sz w:val="32"/>
          <w:szCs w:val="32"/>
        </w:rPr>
      </w:pPr>
      <w:r>
        <w:rPr>
          <w:rFonts w:ascii="仿宋_GB2312" w:eastAsia="仿宋_GB2312" w:hAnsi="宋体" w:cs="仿宋_GB2312" w:hint="eastAsia"/>
          <w:b/>
          <w:bCs/>
          <w:color w:val="000000"/>
          <w:sz w:val="32"/>
          <w:szCs w:val="32"/>
        </w:rPr>
        <w:t>教育信息化规划与政策、国家和省教育管理信息系统建设</w:t>
      </w:r>
      <w:bookmarkStart w:id="0" w:name="page2"/>
      <w:bookmarkEnd w:id="0"/>
      <w:r>
        <w:rPr>
          <w:rFonts w:ascii="仿宋_GB2312" w:eastAsia="仿宋_GB2312" w:hAnsi="宋体" w:cs="仿宋_GB2312" w:hint="eastAsia"/>
          <w:b/>
          <w:bCs/>
          <w:color w:val="000000"/>
          <w:sz w:val="32"/>
          <w:szCs w:val="32"/>
        </w:rPr>
        <w:t>应用、数字化校园建设应用、中高考改革新形势下信息化建设应用、网络信息安全形势分析与工作要求，优秀案例经验交流等。</w:t>
      </w:r>
    </w:p>
    <w:p w:rsidR="00FC4E83" w:rsidRDefault="003167FE">
      <w:pPr>
        <w:spacing w:line="560" w:lineRule="exact"/>
        <w:ind w:leftChars="200" w:left="420" w:firstLineChars="100" w:firstLine="321"/>
        <w:rPr>
          <w:rFonts w:ascii="黑体" w:eastAsia="黑体" w:hAnsi="??_GB2312" w:cs="Times New Roman"/>
          <w:b/>
          <w:bCs/>
          <w:color w:val="000000"/>
          <w:sz w:val="32"/>
          <w:szCs w:val="32"/>
        </w:rPr>
      </w:pPr>
      <w:r>
        <w:rPr>
          <w:rFonts w:ascii="黑体" w:eastAsia="黑体" w:hAnsi="方正大黑简体" w:cs="黑体" w:hint="eastAsia"/>
          <w:b/>
          <w:bCs/>
          <w:color w:val="000000"/>
          <w:sz w:val="32"/>
          <w:szCs w:val="32"/>
        </w:rPr>
        <w:t>四、其它要求</w:t>
      </w:r>
    </w:p>
    <w:p w:rsidR="00FC4E83" w:rsidRDefault="003167FE">
      <w:pPr>
        <w:spacing w:line="560" w:lineRule="exact"/>
        <w:ind w:firstLineChars="230" w:firstLine="739"/>
        <w:rPr>
          <w:rFonts w:ascii="黑体" w:eastAsia="黑体" w:hAnsi="??_GB2312" w:cs="Times New Roman"/>
          <w:b/>
          <w:bCs/>
          <w:color w:val="000000"/>
          <w:sz w:val="32"/>
          <w:szCs w:val="32"/>
        </w:rPr>
      </w:pPr>
      <w:r>
        <w:rPr>
          <w:rFonts w:ascii="仿宋_GB2312" w:eastAsia="仿宋_GB2312" w:hAnsi="??_GB2312" w:cs="仿宋_GB2312"/>
          <w:b/>
          <w:bCs/>
          <w:color w:val="000000"/>
          <w:sz w:val="32"/>
          <w:szCs w:val="32"/>
        </w:rPr>
        <w:t>1</w:t>
      </w:r>
      <w:r>
        <w:rPr>
          <w:rFonts w:ascii="仿宋_GB2312" w:eastAsia="仿宋_GB2312" w:hAnsi="宋体" w:cs="仿宋_GB2312" w:hint="eastAsia"/>
          <w:b/>
          <w:bCs/>
          <w:color w:val="000000"/>
          <w:sz w:val="32"/>
          <w:szCs w:val="32"/>
        </w:rPr>
        <w:t>、请认真组织人员参加培训，并于</w:t>
      </w:r>
      <w:r>
        <w:rPr>
          <w:rFonts w:ascii="Times New Roman" w:eastAsia="仿宋_GB2312" w:hAnsi="Times New Roman" w:cs="Times New Roman"/>
          <w:b/>
          <w:bCs/>
          <w:color w:val="000000"/>
          <w:sz w:val="32"/>
          <w:szCs w:val="32"/>
        </w:rPr>
        <w:t xml:space="preserve">3 </w:t>
      </w:r>
      <w:r>
        <w:rPr>
          <w:rFonts w:ascii="仿宋_GB2312" w:eastAsia="仿宋_GB2312" w:hAnsi="??_GB2312" w:cs="仿宋_GB2312" w:hint="eastAsia"/>
          <w:b/>
          <w:bCs/>
          <w:color w:val="000000"/>
          <w:sz w:val="32"/>
          <w:szCs w:val="32"/>
        </w:rPr>
        <w:t>月</w:t>
      </w:r>
      <w:r>
        <w:rPr>
          <w:rFonts w:ascii="Times New Roman" w:eastAsia="仿宋_GB2312" w:hAnsi="Times New Roman" w:cs="Times New Roman"/>
          <w:b/>
          <w:bCs/>
          <w:color w:val="000000"/>
          <w:sz w:val="32"/>
          <w:szCs w:val="32"/>
        </w:rPr>
        <w:t>22</w:t>
      </w:r>
      <w:r>
        <w:rPr>
          <w:rFonts w:ascii="仿宋_GB2312" w:eastAsia="仿宋_GB2312" w:hAnsi="宋体" w:cs="仿宋_GB2312" w:hint="eastAsia"/>
          <w:b/>
          <w:bCs/>
          <w:color w:val="000000"/>
          <w:sz w:val="32"/>
          <w:szCs w:val="32"/>
        </w:rPr>
        <w:t>日前将报名回执表（见附件）报市电教馆。</w:t>
      </w:r>
    </w:p>
    <w:p w:rsidR="00FC4E83" w:rsidRDefault="003167FE">
      <w:pPr>
        <w:spacing w:line="560" w:lineRule="exact"/>
        <w:ind w:firstLineChars="230" w:firstLine="739"/>
        <w:rPr>
          <w:rFonts w:ascii="黑体" w:eastAsia="黑体" w:hAnsi="??_GB2312" w:cs="Times New Roman"/>
          <w:b/>
          <w:bCs/>
          <w:color w:val="000000"/>
          <w:sz w:val="32"/>
          <w:szCs w:val="32"/>
        </w:rPr>
      </w:pPr>
      <w:r>
        <w:rPr>
          <w:rFonts w:ascii="仿宋_GB2312" w:eastAsia="仿宋_GB2312" w:hAnsi="??_GB2312" w:cs="仿宋_GB2312"/>
          <w:b/>
          <w:bCs/>
          <w:color w:val="000000"/>
          <w:sz w:val="32"/>
          <w:szCs w:val="32"/>
        </w:rPr>
        <w:t>2</w:t>
      </w:r>
      <w:r>
        <w:rPr>
          <w:rFonts w:ascii="仿宋_GB2312" w:eastAsia="仿宋_GB2312" w:hAnsi="宋体" w:cs="仿宋_GB2312" w:hint="eastAsia"/>
          <w:b/>
          <w:bCs/>
          <w:color w:val="000000"/>
          <w:sz w:val="32"/>
          <w:szCs w:val="32"/>
        </w:rPr>
        <w:t>、培训班不收取资料费、培训费，食宿统一安排，交通费</w:t>
      </w:r>
      <w:r>
        <w:rPr>
          <w:rFonts w:ascii="仿宋_GB2312" w:eastAsia="仿宋_GB2312" w:hAnsi="宋体" w:cs="仿宋_GB2312" w:hint="eastAsia"/>
          <w:b/>
          <w:bCs/>
          <w:color w:val="000000"/>
          <w:sz w:val="32"/>
          <w:szCs w:val="32"/>
        </w:rPr>
        <w:lastRenderedPageBreak/>
        <w:t>自理。联系人</w:t>
      </w:r>
      <w:r>
        <w:rPr>
          <w:rFonts w:ascii="仿宋_GB2312" w:eastAsia="仿宋_GB2312" w:hAnsi="??_GB2312" w:cs="仿宋_GB2312" w:hint="eastAsia"/>
          <w:b/>
          <w:bCs/>
          <w:color w:val="000000"/>
          <w:sz w:val="32"/>
          <w:szCs w:val="32"/>
        </w:rPr>
        <w:t>：</w:t>
      </w:r>
      <w:r>
        <w:rPr>
          <w:rFonts w:ascii="仿宋_GB2312" w:eastAsia="仿宋_GB2312" w:hAnsi="??_GB2312" w:cs="仿宋_GB2312" w:hint="eastAsia"/>
          <w:b/>
          <w:bCs/>
          <w:color w:val="000000"/>
          <w:sz w:val="32"/>
          <w:szCs w:val="32"/>
        </w:rPr>
        <w:t>丁万乾，</w:t>
      </w:r>
      <w:r>
        <w:rPr>
          <w:rFonts w:ascii="仿宋_GB2312" w:eastAsia="仿宋_GB2312" w:hAnsi="宋体" w:cs="仿宋_GB2312" w:hint="eastAsia"/>
          <w:b/>
          <w:bCs/>
          <w:color w:val="000000"/>
          <w:sz w:val="32"/>
          <w:szCs w:val="32"/>
        </w:rPr>
        <w:t>电话：</w:t>
      </w:r>
      <w:r>
        <w:rPr>
          <w:rFonts w:ascii="仿宋_GB2312" w:eastAsia="仿宋_GB2312" w:hAnsi="宋体" w:cs="仿宋_GB2312" w:hint="eastAsia"/>
          <w:b/>
          <w:bCs/>
          <w:color w:val="000000"/>
          <w:sz w:val="32"/>
          <w:szCs w:val="32"/>
        </w:rPr>
        <w:t>1</w:t>
      </w:r>
      <w:r>
        <w:rPr>
          <w:rFonts w:ascii="Times New Roman" w:eastAsia="仿宋_GB2312" w:hAnsi="Times New Roman" w:cs="Times New Roman"/>
          <w:b/>
          <w:bCs/>
          <w:color w:val="000000"/>
          <w:sz w:val="32"/>
          <w:szCs w:val="32"/>
        </w:rPr>
        <w:t>8705379968</w:t>
      </w:r>
      <w:r>
        <w:rPr>
          <w:rFonts w:ascii="仿宋_GB2312" w:eastAsia="仿宋_GB2312" w:hAnsi="宋体" w:cs="仿宋_GB2312" w:hint="eastAsia"/>
          <w:b/>
          <w:bCs/>
          <w:color w:val="000000"/>
          <w:sz w:val="32"/>
          <w:szCs w:val="32"/>
        </w:rPr>
        <w:t>，</w:t>
      </w:r>
      <w:r>
        <w:rPr>
          <w:rFonts w:ascii="仿宋_GB2312" w:eastAsia="仿宋_GB2312" w:hAnsi="宋体" w:cs="仿宋_GB2312" w:hint="eastAsia"/>
          <w:b/>
          <w:bCs/>
          <w:color w:val="000000"/>
          <w:sz w:val="32"/>
          <w:szCs w:val="32"/>
        </w:rPr>
        <w:t>邮箱：</w:t>
      </w:r>
      <w:r>
        <w:rPr>
          <w:rFonts w:ascii="仿宋_GB2312" w:eastAsia="仿宋_GB2312" w:hAnsi="??_GB2312" w:cs="仿宋_GB2312"/>
          <w:b/>
          <w:bCs/>
          <w:color w:val="000000"/>
          <w:sz w:val="32"/>
          <w:szCs w:val="32"/>
        </w:rPr>
        <w:t>jnsdhjyg@</w:t>
      </w:r>
      <w:r>
        <w:rPr>
          <w:rFonts w:ascii="Times New Roman" w:eastAsia="仿宋_GB2312" w:hAnsi="Times New Roman" w:cs="Times New Roman"/>
          <w:b/>
          <w:bCs/>
          <w:color w:val="000000"/>
          <w:sz w:val="32"/>
          <w:szCs w:val="32"/>
        </w:rPr>
        <w:t>163</w:t>
      </w:r>
      <w:r>
        <w:rPr>
          <w:rFonts w:ascii="仿宋_GB2312" w:eastAsia="仿宋_GB2312" w:hAnsi="??_GB2312" w:cs="仿宋_GB2312"/>
          <w:b/>
          <w:bCs/>
          <w:color w:val="000000"/>
          <w:sz w:val="32"/>
          <w:szCs w:val="32"/>
        </w:rPr>
        <w:t>.com</w:t>
      </w:r>
      <w:r>
        <w:rPr>
          <w:rFonts w:ascii="仿宋_GB2312" w:eastAsia="仿宋_GB2312" w:hAnsi="宋体" w:cs="仿宋_GB2312" w:hint="eastAsia"/>
          <w:b/>
          <w:bCs/>
          <w:color w:val="000000"/>
          <w:sz w:val="32"/>
          <w:szCs w:val="32"/>
        </w:rPr>
        <w:t>。</w:t>
      </w:r>
    </w:p>
    <w:p w:rsidR="00FC4E83" w:rsidRDefault="00FC4E83">
      <w:pPr>
        <w:spacing w:line="560" w:lineRule="exact"/>
        <w:ind w:firstLineChars="200" w:firstLine="643"/>
        <w:rPr>
          <w:rFonts w:ascii="仿宋_GB2312" w:eastAsia="仿宋_GB2312" w:hAnsi="宋体" w:cs="Times New Roman"/>
          <w:b/>
          <w:bCs/>
          <w:color w:val="000000"/>
          <w:sz w:val="32"/>
          <w:szCs w:val="32"/>
        </w:rPr>
      </w:pPr>
    </w:p>
    <w:p w:rsidR="00FC4E83" w:rsidRDefault="003167FE">
      <w:pPr>
        <w:spacing w:line="560" w:lineRule="exact"/>
        <w:ind w:firstLineChars="200" w:firstLine="643"/>
        <w:rPr>
          <w:rFonts w:ascii="仿宋_GB2312" w:eastAsia="仿宋_GB2312" w:hAnsi="??_GB2312" w:cs="Times New Roman"/>
          <w:b/>
          <w:bCs/>
          <w:color w:val="000000"/>
          <w:sz w:val="32"/>
          <w:szCs w:val="32"/>
        </w:rPr>
      </w:pPr>
      <w:r>
        <w:rPr>
          <w:rFonts w:ascii="仿宋_GB2312" w:eastAsia="仿宋_GB2312" w:hAnsi="宋体" w:cs="仿宋_GB2312" w:hint="eastAsia"/>
          <w:b/>
          <w:bCs/>
          <w:color w:val="000000"/>
          <w:sz w:val="32"/>
          <w:szCs w:val="32"/>
        </w:rPr>
        <w:t>附件：报名回执表</w:t>
      </w:r>
    </w:p>
    <w:p w:rsidR="00FC4E83" w:rsidRDefault="00FC4E83">
      <w:pPr>
        <w:spacing w:line="560" w:lineRule="exact"/>
        <w:ind w:firstLineChars="200" w:firstLine="643"/>
        <w:rPr>
          <w:rFonts w:ascii="仿宋_GB2312" w:eastAsia="仿宋_GB2312" w:hAnsi="??_GB2312" w:cs="Times New Roman"/>
          <w:b/>
          <w:bCs/>
          <w:color w:val="000000"/>
          <w:sz w:val="32"/>
          <w:szCs w:val="32"/>
        </w:rPr>
      </w:pPr>
    </w:p>
    <w:p w:rsidR="00FC4E83" w:rsidRDefault="00FC4E83">
      <w:pPr>
        <w:spacing w:line="560" w:lineRule="exact"/>
        <w:rPr>
          <w:rFonts w:ascii="仿宋_GB2312" w:eastAsia="仿宋_GB2312" w:hAnsi="宋体" w:cs="Times New Roman"/>
          <w:b/>
          <w:bCs/>
          <w:color w:val="000000"/>
          <w:sz w:val="32"/>
          <w:szCs w:val="32"/>
        </w:rPr>
      </w:pPr>
      <w:bookmarkStart w:id="1" w:name="_GoBack"/>
      <w:bookmarkEnd w:id="1"/>
    </w:p>
    <w:p w:rsidR="00FC4E83" w:rsidRDefault="003167FE">
      <w:pPr>
        <w:spacing w:line="560" w:lineRule="exact"/>
        <w:ind w:firstLineChars="1851" w:firstLine="5946"/>
        <w:rPr>
          <w:rFonts w:ascii="仿宋_GB2312" w:eastAsia="仿宋_GB2312" w:hAnsi="??_GB2312" w:cs="Times New Roman"/>
          <w:b/>
          <w:bCs/>
          <w:color w:val="000000"/>
          <w:sz w:val="32"/>
          <w:szCs w:val="32"/>
        </w:rPr>
      </w:pPr>
      <w:r>
        <w:rPr>
          <w:rFonts w:ascii="仿宋_GB2312" w:eastAsia="仿宋_GB2312" w:hAnsi="宋体" w:cs="仿宋_GB2312" w:hint="eastAsia"/>
          <w:b/>
          <w:bCs/>
          <w:color w:val="000000"/>
          <w:sz w:val="32"/>
          <w:szCs w:val="32"/>
        </w:rPr>
        <w:t>济宁市电</w:t>
      </w:r>
      <w:r>
        <w:rPr>
          <w:rFonts w:ascii="仿宋_GB2312" w:eastAsia="仿宋_GB2312" w:hAnsi="宋体" w:cs="仿宋_GB2312" w:hint="eastAsia"/>
          <w:b/>
          <w:bCs/>
          <w:color w:val="000000"/>
          <w:sz w:val="32"/>
          <w:szCs w:val="32"/>
        </w:rPr>
        <w:t>化教育馆</w:t>
      </w:r>
    </w:p>
    <w:p w:rsidR="00FC4E83" w:rsidRDefault="003167FE">
      <w:pPr>
        <w:spacing w:line="560" w:lineRule="exact"/>
        <w:ind w:right="480"/>
        <w:jc w:val="right"/>
        <w:rPr>
          <w:rFonts w:ascii="仿宋_GB2312" w:eastAsia="仿宋_GB2312" w:hAnsi="??_GB2312" w:cs="Times New Roman"/>
          <w:b/>
          <w:bCs/>
          <w:color w:val="000000"/>
          <w:sz w:val="32"/>
          <w:szCs w:val="32"/>
        </w:rPr>
        <w:sectPr w:rsidR="00FC4E83">
          <w:footerReference w:type="default" r:id="rId7"/>
          <w:pgSz w:w="11900" w:h="16838"/>
          <w:pgMar w:top="1440" w:right="1360" w:bottom="1440" w:left="1540" w:header="720" w:footer="720" w:gutter="0"/>
          <w:cols w:space="720"/>
        </w:sectPr>
      </w:pPr>
      <w:r>
        <w:rPr>
          <w:rFonts w:ascii="Times New Roman" w:eastAsia="仿宋_GB2312" w:hAnsi="Times New Roman" w:cs="Times New Roman"/>
          <w:b/>
          <w:bCs/>
          <w:color w:val="000000"/>
          <w:sz w:val="32"/>
          <w:szCs w:val="32"/>
        </w:rPr>
        <w:t>2018</w:t>
      </w:r>
      <w:r>
        <w:rPr>
          <w:rFonts w:ascii="仿宋_GB2312" w:eastAsia="仿宋_GB2312" w:hAnsi="宋体" w:cs="仿宋_GB2312" w:hint="eastAsia"/>
          <w:b/>
          <w:bCs/>
          <w:color w:val="000000"/>
          <w:sz w:val="32"/>
          <w:szCs w:val="32"/>
        </w:rPr>
        <w:t>年</w:t>
      </w:r>
      <w:r>
        <w:rPr>
          <w:rFonts w:ascii="Times New Roman" w:eastAsia="仿宋_GB2312" w:hAnsi="Times New Roman" w:cs="Times New Roman"/>
          <w:b/>
          <w:bCs/>
          <w:color w:val="000000"/>
          <w:sz w:val="32"/>
          <w:szCs w:val="32"/>
        </w:rPr>
        <w:t>3</w:t>
      </w:r>
      <w:r>
        <w:rPr>
          <w:rFonts w:ascii="仿宋_GB2312" w:eastAsia="仿宋_GB2312" w:hAnsi="宋体" w:cs="仿宋_GB2312" w:hint="eastAsia"/>
          <w:b/>
          <w:bCs/>
          <w:color w:val="000000"/>
          <w:sz w:val="32"/>
          <w:szCs w:val="32"/>
        </w:rPr>
        <w:t>月</w:t>
      </w:r>
      <w:r>
        <w:rPr>
          <w:rFonts w:ascii="Times New Roman" w:eastAsia="仿宋_GB2312" w:hAnsi="Times New Roman" w:cs="Times New Roman"/>
          <w:b/>
          <w:bCs/>
          <w:color w:val="000000"/>
          <w:sz w:val="32"/>
          <w:szCs w:val="32"/>
        </w:rPr>
        <w:t>16</w:t>
      </w:r>
      <w:r>
        <w:rPr>
          <w:rFonts w:ascii="仿宋_GB2312" w:eastAsia="仿宋_GB2312" w:hAnsi="宋体" w:cs="仿宋_GB2312" w:hint="eastAsia"/>
          <w:b/>
          <w:bCs/>
          <w:color w:val="000000"/>
          <w:sz w:val="32"/>
          <w:szCs w:val="32"/>
        </w:rPr>
        <w:t>日</w:t>
      </w:r>
    </w:p>
    <w:p w:rsidR="00FC4E83" w:rsidRDefault="003167FE">
      <w:pPr>
        <w:jc w:val="left"/>
        <w:rPr>
          <w:rFonts w:ascii="黑体" w:eastAsia="黑体" w:hAnsi="宋体" w:cs="Times New Roman"/>
          <w:b/>
          <w:bCs/>
          <w:sz w:val="32"/>
          <w:szCs w:val="32"/>
        </w:rPr>
      </w:pPr>
      <w:r>
        <w:rPr>
          <w:rFonts w:ascii="黑体" w:eastAsia="黑体" w:hAnsi="宋体" w:cs="黑体" w:hint="eastAsia"/>
          <w:b/>
          <w:bCs/>
          <w:sz w:val="32"/>
          <w:szCs w:val="32"/>
        </w:rPr>
        <w:lastRenderedPageBreak/>
        <w:t>附件：</w:t>
      </w:r>
    </w:p>
    <w:p w:rsidR="00FC4E83" w:rsidRDefault="003167FE">
      <w:pPr>
        <w:jc w:val="center"/>
        <w:rPr>
          <w:rFonts w:ascii="方正小标宋简体" w:eastAsia="方正小标宋简体" w:cs="Times New Roman"/>
          <w:b/>
          <w:bCs/>
          <w:sz w:val="44"/>
          <w:szCs w:val="44"/>
        </w:rPr>
      </w:pPr>
      <w:r>
        <w:rPr>
          <w:rFonts w:ascii="方正小标宋简体" w:eastAsia="方正小标宋简体" w:hAnsi="宋体" w:cs="方正小标宋简体" w:hint="eastAsia"/>
          <w:b/>
          <w:bCs/>
          <w:sz w:val="44"/>
          <w:szCs w:val="44"/>
        </w:rPr>
        <w:t>报名回执表</w:t>
      </w:r>
    </w:p>
    <w:tbl>
      <w:tblPr>
        <w:tblW w:w="968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13"/>
        <w:gridCol w:w="1614"/>
        <w:gridCol w:w="1021"/>
        <w:gridCol w:w="1620"/>
        <w:gridCol w:w="1980"/>
        <w:gridCol w:w="1832"/>
      </w:tblGrid>
      <w:tr w:rsidR="00FC4E83">
        <w:trPr>
          <w:trHeight w:val="952"/>
        </w:trPr>
        <w:tc>
          <w:tcPr>
            <w:tcW w:w="1613" w:type="dxa"/>
            <w:vAlign w:val="center"/>
          </w:tcPr>
          <w:p w:rsidR="00FC4E83" w:rsidRDefault="003167FE">
            <w:pPr>
              <w:jc w:val="center"/>
              <w:rPr>
                <w:rFonts w:ascii="仿宋_GB2312" w:eastAsia="仿宋_GB2312" w:cs="Times New Roman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sz w:val="32"/>
                <w:szCs w:val="32"/>
              </w:rPr>
              <w:t>工作单位</w:t>
            </w:r>
          </w:p>
        </w:tc>
        <w:tc>
          <w:tcPr>
            <w:tcW w:w="1614" w:type="dxa"/>
            <w:vAlign w:val="center"/>
          </w:tcPr>
          <w:p w:rsidR="00FC4E83" w:rsidRDefault="003167FE">
            <w:pPr>
              <w:jc w:val="center"/>
              <w:rPr>
                <w:rFonts w:ascii="仿宋_GB2312" w:eastAsia="仿宋_GB2312" w:cs="Times New Roman"/>
                <w:b/>
                <w:bCs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sz w:val="32"/>
                <w:szCs w:val="32"/>
              </w:rPr>
              <w:t>姓</w:t>
            </w:r>
            <w:r>
              <w:rPr>
                <w:rFonts w:ascii="仿宋_GB2312" w:eastAsia="仿宋_GB2312" w:hAnsi="宋体" w:cs="仿宋_GB2312"/>
                <w:b/>
                <w:bCs/>
                <w:sz w:val="32"/>
                <w:szCs w:val="32"/>
              </w:rPr>
              <w:t xml:space="preserve">   </w:t>
            </w:r>
            <w:r>
              <w:rPr>
                <w:rFonts w:ascii="仿宋_GB2312" w:eastAsia="仿宋_GB2312" w:hAnsi="宋体" w:cs="仿宋_GB2312" w:hint="eastAsia"/>
                <w:b/>
                <w:bCs/>
                <w:sz w:val="32"/>
                <w:szCs w:val="32"/>
              </w:rPr>
              <w:t>名</w:t>
            </w:r>
          </w:p>
        </w:tc>
        <w:tc>
          <w:tcPr>
            <w:tcW w:w="1021" w:type="dxa"/>
            <w:vAlign w:val="center"/>
          </w:tcPr>
          <w:p w:rsidR="00FC4E83" w:rsidRDefault="003167FE">
            <w:pPr>
              <w:jc w:val="center"/>
              <w:rPr>
                <w:rFonts w:ascii="仿宋_GB2312" w:eastAsia="仿宋_GB2312" w:cs="Times New Roman"/>
                <w:b/>
                <w:bCs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sz w:val="32"/>
                <w:szCs w:val="32"/>
              </w:rPr>
              <w:t>性别</w:t>
            </w:r>
          </w:p>
        </w:tc>
        <w:tc>
          <w:tcPr>
            <w:tcW w:w="1620" w:type="dxa"/>
            <w:vAlign w:val="center"/>
          </w:tcPr>
          <w:p w:rsidR="00FC4E83" w:rsidRDefault="003167FE">
            <w:pPr>
              <w:jc w:val="center"/>
              <w:rPr>
                <w:rFonts w:ascii="仿宋_GB2312" w:eastAsia="仿宋_GB2312" w:cs="Times New Roman"/>
                <w:b/>
                <w:bCs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sz w:val="32"/>
                <w:szCs w:val="32"/>
              </w:rPr>
              <w:t>职</w:t>
            </w:r>
            <w:r>
              <w:rPr>
                <w:rFonts w:ascii="仿宋_GB2312" w:eastAsia="仿宋_GB2312" w:hAnsi="宋体" w:cs="仿宋_GB2312"/>
                <w:b/>
                <w:bCs/>
                <w:sz w:val="32"/>
                <w:szCs w:val="32"/>
              </w:rPr>
              <w:t xml:space="preserve">  </w:t>
            </w:r>
            <w:r>
              <w:rPr>
                <w:rFonts w:ascii="仿宋_GB2312" w:eastAsia="仿宋_GB2312" w:hAnsi="宋体" w:cs="仿宋_GB2312" w:hint="eastAsia"/>
                <w:b/>
                <w:bCs/>
                <w:sz w:val="32"/>
                <w:szCs w:val="32"/>
              </w:rPr>
              <w:t>务</w:t>
            </w:r>
          </w:p>
        </w:tc>
        <w:tc>
          <w:tcPr>
            <w:tcW w:w="1980" w:type="dxa"/>
            <w:vAlign w:val="center"/>
          </w:tcPr>
          <w:p w:rsidR="00FC4E83" w:rsidRDefault="003167FE">
            <w:pPr>
              <w:jc w:val="center"/>
              <w:rPr>
                <w:rFonts w:ascii="仿宋_GB2312" w:eastAsia="仿宋_GB2312" w:cs="Times New Roman"/>
                <w:b/>
                <w:bCs/>
                <w:sz w:val="32"/>
                <w:szCs w:val="32"/>
              </w:rPr>
            </w:pPr>
            <w:r>
              <w:rPr>
                <w:rFonts w:ascii="仿宋_GB2312" w:eastAsia="仿宋_GB2312" w:cs="仿宋_GB2312" w:hint="eastAsia"/>
                <w:b/>
                <w:bCs/>
                <w:sz w:val="32"/>
                <w:szCs w:val="32"/>
              </w:rPr>
              <w:t>手</w:t>
            </w:r>
            <w:r>
              <w:rPr>
                <w:rFonts w:ascii="仿宋_GB2312" w:eastAsia="仿宋_GB2312" w:cs="仿宋_GB2312"/>
                <w:b/>
                <w:bCs/>
                <w:sz w:val="32"/>
                <w:szCs w:val="32"/>
              </w:rPr>
              <w:t xml:space="preserve">     </w:t>
            </w:r>
            <w:r>
              <w:rPr>
                <w:rFonts w:ascii="仿宋_GB2312" w:eastAsia="仿宋_GB2312" w:cs="仿宋_GB2312" w:hint="eastAsia"/>
                <w:b/>
                <w:bCs/>
                <w:sz w:val="32"/>
                <w:szCs w:val="32"/>
              </w:rPr>
              <w:t>机</w:t>
            </w:r>
          </w:p>
        </w:tc>
        <w:tc>
          <w:tcPr>
            <w:tcW w:w="1832" w:type="dxa"/>
            <w:vAlign w:val="center"/>
          </w:tcPr>
          <w:p w:rsidR="00FC4E83" w:rsidRDefault="003167FE">
            <w:pPr>
              <w:jc w:val="center"/>
              <w:rPr>
                <w:rFonts w:ascii="仿宋_GB2312" w:eastAsia="仿宋_GB2312" w:cs="Times New Roman"/>
                <w:b/>
                <w:bCs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sz w:val="32"/>
                <w:szCs w:val="32"/>
              </w:rPr>
              <w:t>是否清真餐</w:t>
            </w:r>
          </w:p>
        </w:tc>
      </w:tr>
      <w:tr w:rsidR="00FC4E83">
        <w:trPr>
          <w:trHeight w:val="878"/>
        </w:trPr>
        <w:tc>
          <w:tcPr>
            <w:tcW w:w="1613" w:type="dxa"/>
          </w:tcPr>
          <w:p w:rsidR="00FC4E83" w:rsidRDefault="00FC4E83">
            <w:pPr>
              <w:jc w:val="left"/>
              <w:rPr>
                <w:rFonts w:ascii="宋体" w:cs="Times New Roman"/>
                <w:sz w:val="44"/>
                <w:szCs w:val="44"/>
              </w:rPr>
            </w:pPr>
          </w:p>
        </w:tc>
        <w:tc>
          <w:tcPr>
            <w:tcW w:w="1614" w:type="dxa"/>
          </w:tcPr>
          <w:p w:rsidR="00FC4E83" w:rsidRDefault="00FC4E83">
            <w:pPr>
              <w:jc w:val="left"/>
              <w:rPr>
                <w:rFonts w:ascii="宋体" w:cs="Times New Roman"/>
                <w:sz w:val="44"/>
                <w:szCs w:val="44"/>
              </w:rPr>
            </w:pPr>
          </w:p>
        </w:tc>
        <w:tc>
          <w:tcPr>
            <w:tcW w:w="1021" w:type="dxa"/>
          </w:tcPr>
          <w:p w:rsidR="00FC4E83" w:rsidRDefault="00FC4E83">
            <w:pPr>
              <w:jc w:val="left"/>
              <w:rPr>
                <w:rFonts w:ascii="宋体" w:cs="Times New Roman"/>
                <w:sz w:val="44"/>
                <w:szCs w:val="44"/>
              </w:rPr>
            </w:pPr>
          </w:p>
        </w:tc>
        <w:tc>
          <w:tcPr>
            <w:tcW w:w="1620" w:type="dxa"/>
          </w:tcPr>
          <w:p w:rsidR="00FC4E83" w:rsidRDefault="00FC4E83">
            <w:pPr>
              <w:jc w:val="left"/>
              <w:rPr>
                <w:rFonts w:ascii="宋体" w:cs="Times New Roman"/>
                <w:sz w:val="44"/>
                <w:szCs w:val="44"/>
              </w:rPr>
            </w:pPr>
          </w:p>
        </w:tc>
        <w:tc>
          <w:tcPr>
            <w:tcW w:w="1980" w:type="dxa"/>
          </w:tcPr>
          <w:p w:rsidR="00FC4E83" w:rsidRDefault="00FC4E83">
            <w:pPr>
              <w:jc w:val="left"/>
              <w:rPr>
                <w:rFonts w:ascii="宋体" w:cs="Times New Roman"/>
                <w:sz w:val="44"/>
                <w:szCs w:val="44"/>
              </w:rPr>
            </w:pPr>
          </w:p>
        </w:tc>
        <w:tc>
          <w:tcPr>
            <w:tcW w:w="1832" w:type="dxa"/>
          </w:tcPr>
          <w:p w:rsidR="00FC4E83" w:rsidRDefault="00FC4E83">
            <w:pPr>
              <w:jc w:val="left"/>
              <w:rPr>
                <w:rFonts w:ascii="宋体" w:cs="Times New Roman"/>
                <w:sz w:val="44"/>
                <w:szCs w:val="44"/>
              </w:rPr>
            </w:pPr>
          </w:p>
        </w:tc>
      </w:tr>
      <w:tr w:rsidR="00FC4E83">
        <w:trPr>
          <w:trHeight w:val="848"/>
        </w:trPr>
        <w:tc>
          <w:tcPr>
            <w:tcW w:w="1613" w:type="dxa"/>
          </w:tcPr>
          <w:p w:rsidR="00FC4E83" w:rsidRDefault="00FC4E83">
            <w:pPr>
              <w:jc w:val="left"/>
              <w:rPr>
                <w:rFonts w:ascii="宋体" w:cs="Times New Roman"/>
                <w:sz w:val="44"/>
                <w:szCs w:val="44"/>
              </w:rPr>
            </w:pPr>
          </w:p>
        </w:tc>
        <w:tc>
          <w:tcPr>
            <w:tcW w:w="1614" w:type="dxa"/>
          </w:tcPr>
          <w:p w:rsidR="00FC4E83" w:rsidRDefault="00FC4E83">
            <w:pPr>
              <w:jc w:val="left"/>
              <w:rPr>
                <w:rFonts w:ascii="宋体" w:cs="Times New Roman"/>
                <w:sz w:val="44"/>
                <w:szCs w:val="44"/>
              </w:rPr>
            </w:pPr>
          </w:p>
        </w:tc>
        <w:tc>
          <w:tcPr>
            <w:tcW w:w="1021" w:type="dxa"/>
          </w:tcPr>
          <w:p w:rsidR="00FC4E83" w:rsidRDefault="00FC4E83">
            <w:pPr>
              <w:jc w:val="left"/>
              <w:rPr>
                <w:rFonts w:ascii="宋体" w:cs="Times New Roman"/>
                <w:sz w:val="44"/>
                <w:szCs w:val="44"/>
              </w:rPr>
            </w:pPr>
          </w:p>
        </w:tc>
        <w:tc>
          <w:tcPr>
            <w:tcW w:w="1620" w:type="dxa"/>
          </w:tcPr>
          <w:p w:rsidR="00FC4E83" w:rsidRDefault="00FC4E83">
            <w:pPr>
              <w:jc w:val="left"/>
              <w:rPr>
                <w:rFonts w:ascii="宋体" w:cs="Times New Roman"/>
                <w:sz w:val="44"/>
                <w:szCs w:val="44"/>
              </w:rPr>
            </w:pPr>
          </w:p>
        </w:tc>
        <w:tc>
          <w:tcPr>
            <w:tcW w:w="1980" w:type="dxa"/>
          </w:tcPr>
          <w:p w:rsidR="00FC4E83" w:rsidRDefault="00FC4E83">
            <w:pPr>
              <w:jc w:val="left"/>
              <w:rPr>
                <w:rFonts w:ascii="宋体" w:cs="Times New Roman"/>
                <w:sz w:val="44"/>
                <w:szCs w:val="44"/>
              </w:rPr>
            </w:pPr>
          </w:p>
        </w:tc>
        <w:tc>
          <w:tcPr>
            <w:tcW w:w="1832" w:type="dxa"/>
          </w:tcPr>
          <w:p w:rsidR="00FC4E83" w:rsidRDefault="00FC4E83">
            <w:pPr>
              <w:jc w:val="left"/>
              <w:rPr>
                <w:rFonts w:ascii="宋体" w:cs="Times New Roman"/>
                <w:sz w:val="44"/>
                <w:szCs w:val="44"/>
              </w:rPr>
            </w:pPr>
          </w:p>
        </w:tc>
      </w:tr>
      <w:tr w:rsidR="00FC4E83">
        <w:trPr>
          <w:trHeight w:val="903"/>
        </w:trPr>
        <w:tc>
          <w:tcPr>
            <w:tcW w:w="1613" w:type="dxa"/>
          </w:tcPr>
          <w:p w:rsidR="00FC4E83" w:rsidRDefault="00FC4E83">
            <w:pPr>
              <w:jc w:val="left"/>
              <w:rPr>
                <w:rFonts w:ascii="宋体" w:cs="Times New Roman"/>
                <w:sz w:val="44"/>
                <w:szCs w:val="44"/>
              </w:rPr>
            </w:pPr>
          </w:p>
        </w:tc>
        <w:tc>
          <w:tcPr>
            <w:tcW w:w="1614" w:type="dxa"/>
          </w:tcPr>
          <w:p w:rsidR="00FC4E83" w:rsidRDefault="00FC4E83">
            <w:pPr>
              <w:jc w:val="left"/>
              <w:rPr>
                <w:rFonts w:ascii="宋体" w:cs="Times New Roman"/>
                <w:sz w:val="44"/>
                <w:szCs w:val="44"/>
              </w:rPr>
            </w:pPr>
          </w:p>
        </w:tc>
        <w:tc>
          <w:tcPr>
            <w:tcW w:w="1021" w:type="dxa"/>
          </w:tcPr>
          <w:p w:rsidR="00FC4E83" w:rsidRDefault="00FC4E83">
            <w:pPr>
              <w:jc w:val="left"/>
              <w:rPr>
                <w:rFonts w:ascii="宋体" w:cs="Times New Roman"/>
                <w:sz w:val="44"/>
                <w:szCs w:val="44"/>
              </w:rPr>
            </w:pPr>
          </w:p>
        </w:tc>
        <w:tc>
          <w:tcPr>
            <w:tcW w:w="1620" w:type="dxa"/>
          </w:tcPr>
          <w:p w:rsidR="00FC4E83" w:rsidRDefault="00FC4E83">
            <w:pPr>
              <w:jc w:val="left"/>
              <w:rPr>
                <w:rFonts w:ascii="宋体" w:cs="Times New Roman"/>
                <w:sz w:val="44"/>
                <w:szCs w:val="44"/>
              </w:rPr>
            </w:pPr>
          </w:p>
        </w:tc>
        <w:tc>
          <w:tcPr>
            <w:tcW w:w="1980" w:type="dxa"/>
          </w:tcPr>
          <w:p w:rsidR="00FC4E83" w:rsidRDefault="00FC4E83">
            <w:pPr>
              <w:jc w:val="left"/>
              <w:rPr>
                <w:rFonts w:ascii="宋体" w:cs="Times New Roman"/>
                <w:sz w:val="44"/>
                <w:szCs w:val="44"/>
              </w:rPr>
            </w:pPr>
          </w:p>
        </w:tc>
        <w:tc>
          <w:tcPr>
            <w:tcW w:w="1832" w:type="dxa"/>
          </w:tcPr>
          <w:p w:rsidR="00FC4E83" w:rsidRDefault="00FC4E83">
            <w:pPr>
              <w:jc w:val="left"/>
              <w:rPr>
                <w:rFonts w:ascii="宋体" w:cs="Times New Roman"/>
                <w:sz w:val="44"/>
                <w:szCs w:val="44"/>
              </w:rPr>
            </w:pPr>
          </w:p>
        </w:tc>
      </w:tr>
    </w:tbl>
    <w:p w:rsidR="00FC4E83" w:rsidRDefault="00FC4E83">
      <w:pPr>
        <w:jc w:val="left"/>
        <w:rPr>
          <w:rFonts w:cs="Times New Roman"/>
          <w:sz w:val="24"/>
          <w:szCs w:val="24"/>
        </w:rPr>
        <w:sectPr w:rsidR="00FC4E83">
          <w:pgSz w:w="11900" w:h="16838"/>
          <w:pgMar w:top="1440" w:right="1140" w:bottom="1440" w:left="1160" w:header="720" w:footer="720" w:gutter="0"/>
          <w:cols w:space="720"/>
        </w:sectPr>
      </w:pPr>
    </w:p>
    <w:p w:rsidR="00FC4E83" w:rsidRDefault="00FC4E83">
      <w:pPr>
        <w:rPr>
          <w:rFonts w:cs="Times New Roman"/>
        </w:rPr>
      </w:pPr>
      <w:bookmarkStart w:id="2" w:name="page3"/>
      <w:bookmarkEnd w:id="2"/>
    </w:p>
    <w:p w:rsidR="00FC4E83" w:rsidRDefault="00FC4E83">
      <w:pPr>
        <w:spacing w:line="640" w:lineRule="exact"/>
        <w:rPr>
          <w:rFonts w:cs="Times New Roman"/>
        </w:rPr>
      </w:pPr>
    </w:p>
    <w:p w:rsidR="00FC4E83" w:rsidRDefault="00FC4E83">
      <w:pPr>
        <w:spacing w:line="640" w:lineRule="exact"/>
        <w:rPr>
          <w:rFonts w:cs="Times New Roman"/>
        </w:rPr>
      </w:pPr>
    </w:p>
    <w:p w:rsidR="00FC4E83" w:rsidRDefault="00FC4E83">
      <w:pPr>
        <w:spacing w:line="640" w:lineRule="exact"/>
        <w:rPr>
          <w:rFonts w:cs="Times New Roman"/>
        </w:rPr>
      </w:pPr>
    </w:p>
    <w:p w:rsidR="00FC4E83" w:rsidRDefault="00FC4E83">
      <w:pPr>
        <w:spacing w:line="640" w:lineRule="exact"/>
        <w:rPr>
          <w:rFonts w:cs="Times New Roman"/>
        </w:rPr>
      </w:pPr>
    </w:p>
    <w:p w:rsidR="00FC4E83" w:rsidRDefault="00FC4E83">
      <w:pPr>
        <w:spacing w:line="640" w:lineRule="exact"/>
        <w:rPr>
          <w:rFonts w:cs="Times New Roman"/>
        </w:rPr>
      </w:pPr>
    </w:p>
    <w:p w:rsidR="00FC4E83" w:rsidRDefault="00FC4E83">
      <w:pPr>
        <w:spacing w:line="640" w:lineRule="exact"/>
        <w:rPr>
          <w:rFonts w:cs="Times New Roman"/>
        </w:rPr>
      </w:pPr>
    </w:p>
    <w:p w:rsidR="00FC4E83" w:rsidRDefault="00FC4E83">
      <w:pPr>
        <w:spacing w:line="640" w:lineRule="exact"/>
        <w:rPr>
          <w:rFonts w:cs="Times New Roman"/>
        </w:rPr>
      </w:pPr>
    </w:p>
    <w:p w:rsidR="00FC4E83" w:rsidRDefault="00FC4E83">
      <w:pPr>
        <w:spacing w:line="640" w:lineRule="exact"/>
        <w:rPr>
          <w:rFonts w:cs="Times New Roman"/>
        </w:rPr>
      </w:pPr>
    </w:p>
    <w:p w:rsidR="00FC4E83" w:rsidRDefault="00FC4E83">
      <w:pPr>
        <w:spacing w:line="640" w:lineRule="exact"/>
        <w:rPr>
          <w:rFonts w:cs="Times New Roman"/>
        </w:rPr>
      </w:pPr>
    </w:p>
    <w:p w:rsidR="00FC4E83" w:rsidRDefault="00FC4E83">
      <w:pPr>
        <w:spacing w:line="640" w:lineRule="exact"/>
        <w:rPr>
          <w:rFonts w:cs="Times New Roman"/>
        </w:rPr>
      </w:pPr>
    </w:p>
    <w:p w:rsidR="00FC4E83" w:rsidRDefault="00FC4E83">
      <w:pPr>
        <w:spacing w:line="640" w:lineRule="exact"/>
        <w:rPr>
          <w:rFonts w:cs="Times New Roman"/>
        </w:rPr>
      </w:pPr>
    </w:p>
    <w:p w:rsidR="00FC4E83" w:rsidRDefault="003167FE">
      <w:pPr>
        <w:spacing w:line="640" w:lineRule="exact"/>
        <w:rPr>
          <w:rFonts w:cs="Times New Roman"/>
        </w:rPr>
      </w:pPr>
      <w:r>
        <w:pict>
          <v:line id="_x0000_s1027" style="position:absolute;left:0;text-align:left;z-index:2;mso-width-relative:page;mso-height-relative:page" from="0,190.2pt" to="414pt,190.2pt" strokecolor="red" strokeweight="4.5pt">
            <v:stroke linestyle="thickThin"/>
          </v:line>
        </w:pict>
      </w:r>
    </w:p>
    <w:p w:rsidR="00FC4E83" w:rsidRDefault="00FC4E83">
      <w:pPr>
        <w:rPr>
          <w:rFonts w:cs="Times New Roman"/>
        </w:rPr>
      </w:pPr>
    </w:p>
    <w:sectPr w:rsidR="00FC4E83">
      <w:head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67FE" w:rsidRDefault="003167FE">
      <w:r>
        <w:separator/>
      </w:r>
    </w:p>
  </w:endnote>
  <w:endnote w:type="continuationSeparator" w:id="0">
    <w:p w:rsidR="003167FE" w:rsidRDefault="003167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0AFF" w:usb1="00007843" w:usb2="00000001" w:usb3="00000000" w:csb0="000001B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??_GB2312">
    <w:altName w:val="Times New Roman"/>
    <w:charset w:val="00"/>
    <w:family w:val="auto"/>
    <w:pitch w:val="default"/>
    <w:sig w:usb0="00000000" w:usb1="00000000" w:usb2="00000000" w:usb3="00000000" w:csb0="0000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大黑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4E83" w:rsidRDefault="003167FE">
    <w:pPr>
      <w:pStyle w:val="a3"/>
      <w:framePr w:wrap="around" w:vAnchor="text" w:hAnchor="margin" w:xAlign="center" w:y="1"/>
      <w:rPr>
        <w:rStyle w:val="a5"/>
        <w:rFonts w:cs="Times New Roman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811B9">
      <w:rPr>
        <w:rStyle w:val="a5"/>
        <w:noProof/>
      </w:rPr>
      <w:t>2</w:t>
    </w:r>
    <w:r>
      <w:rPr>
        <w:rStyle w:val="a5"/>
      </w:rPr>
      <w:fldChar w:fldCharType="end"/>
    </w:r>
  </w:p>
  <w:p w:rsidR="00FC4E83" w:rsidRDefault="00FC4E83">
    <w:pPr>
      <w:pStyle w:val="a3"/>
      <w:rPr>
        <w:rFonts w:cs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67FE" w:rsidRDefault="003167FE">
      <w:r>
        <w:separator/>
      </w:r>
    </w:p>
  </w:footnote>
  <w:footnote w:type="continuationSeparator" w:id="0">
    <w:p w:rsidR="003167FE" w:rsidRDefault="003167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4E83" w:rsidRDefault="00FC4E83">
    <w:pPr>
      <w:pStyle w:val="a4"/>
      <w:pBdr>
        <w:bottom w:val="none" w:sz="0" w:space="0" w:color="auto"/>
      </w:pBdr>
      <w:rPr>
        <w:rFonts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oNotTrackMoves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44D71572"/>
    <w:rsid w:val="00196159"/>
    <w:rsid w:val="001C35E2"/>
    <w:rsid w:val="002076D7"/>
    <w:rsid w:val="002811B9"/>
    <w:rsid w:val="003167FE"/>
    <w:rsid w:val="003608A9"/>
    <w:rsid w:val="00407225"/>
    <w:rsid w:val="005C2C99"/>
    <w:rsid w:val="005E0B7B"/>
    <w:rsid w:val="006B63D8"/>
    <w:rsid w:val="00A517DC"/>
    <w:rsid w:val="00A522F6"/>
    <w:rsid w:val="00BF6B21"/>
    <w:rsid w:val="00C0290B"/>
    <w:rsid w:val="00CF428A"/>
    <w:rsid w:val="00D5048D"/>
    <w:rsid w:val="00E534E5"/>
    <w:rsid w:val="00E83B9D"/>
    <w:rsid w:val="00EA304C"/>
    <w:rsid w:val="00EC2C75"/>
    <w:rsid w:val="00FC4E83"/>
    <w:rsid w:val="2D8D2FE1"/>
    <w:rsid w:val="44D71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FE07AC59-50D6-41B3-B076-6E3D4F632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cs="Calibri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"/>
    <w:uiPriority w:val="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page number"/>
    <w:basedOn w:val="a0"/>
    <w:uiPriority w:val="99"/>
    <w:unhideWhenUsed/>
  </w:style>
  <w:style w:type="character" w:customStyle="1" w:styleId="Char">
    <w:name w:val="页眉 Char"/>
    <w:link w:val="a4"/>
    <w:uiPriority w:val="99"/>
    <w:semiHidden/>
    <w:locked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86</Words>
  <Characters>493</Characters>
  <Application>Microsoft Office Word</Application>
  <DocSecurity>0</DocSecurity>
  <Lines>4</Lines>
  <Paragraphs>1</Paragraphs>
  <ScaleCrop>false</ScaleCrop>
  <Company>Lenovo (Beijing) Limited</Company>
  <LinksUpToDate>false</LinksUpToDate>
  <CharactersWithSpaces>578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山 东 省 济 宁 市 教 育 局</dc:title>
  <dc:creator>123</dc:creator>
  <cp:lastModifiedBy>Administrator</cp:lastModifiedBy>
  <cp:revision>4</cp:revision>
  <cp:lastPrinted>2018-03-16T09:31:00Z</cp:lastPrinted>
  <dcterms:created xsi:type="dcterms:W3CDTF">2018-03-16T08:54:00Z</dcterms:created>
  <dcterms:modified xsi:type="dcterms:W3CDTF">2018-03-16T09:32:00Z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2052-10.1.0.7022</vt:lpwstr>
  </property>
</Properties>
</file>