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left"/>
        <w:rPr>
          <w:rFonts w:hint="eastAsia" w:ascii="黑体" w:hAnsi="黑体" w:eastAsia="黑体" w:cs="黑体"/>
          <w:b/>
          <w:bCs/>
          <w:kern w:val="0"/>
          <w:sz w:val="32"/>
          <w:lang w:val="en-US" w:eastAsia="zh-CN"/>
        </w:rPr>
      </w:pPr>
      <w:r>
        <w:rPr>
          <w:rFonts w:hint="eastAsia" w:ascii="黑体" w:hAnsi="黑体" w:eastAsia="黑体" w:cs="黑体"/>
          <w:b/>
          <w:bCs/>
          <w:kern w:val="0"/>
          <w:sz w:val="32"/>
          <w:lang w:eastAsia="zh-CN"/>
        </w:rPr>
        <w:t>附件</w:t>
      </w:r>
      <w:r>
        <w:rPr>
          <w:rFonts w:hint="eastAsia" w:ascii="黑体" w:hAnsi="黑体" w:eastAsia="黑体" w:cs="黑体"/>
          <w:b/>
          <w:bCs/>
          <w:kern w:val="0"/>
          <w:sz w:val="32"/>
          <w:lang w:val="en-US" w:eastAsia="zh-CN"/>
        </w:rPr>
        <w:t>2</w:t>
      </w:r>
    </w:p>
    <w:p>
      <w:pPr>
        <w:pStyle w:val="2"/>
        <w:widowControl/>
        <w:spacing w:before="0" w:after="0" w:line="580" w:lineRule="exact"/>
        <w:jc w:val="center"/>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bCs w:val="0"/>
          <w:color w:val="000000"/>
          <w:kern w:val="0"/>
          <w:sz w:val="44"/>
          <w:szCs w:val="44"/>
          <w:lang w:val="en-US" w:eastAsia="zh-CN" w:bidi="ar-SA"/>
        </w:rPr>
        <w:t>2020年</w:t>
      </w:r>
      <w:r>
        <w:rPr>
          <w:rFonts w:hint="eastAsia" w:ascii="方正小标宋简体" w:hAnsi="方正小标宋简体" w:eastAsia="方正小标宋简体" w:cs="方正小标宋简体"/>
          <w:b/>
          <w:bCs w:val="0"/>
          <w:color w:val="000000"/>
          <w:kern w:val="0"/>
          <w:sz w:val="44"/>
          <w:szCs w:val="44"/>
          <w:lang w:eastAsia="zh-CN"/>
        </w:rPr>
        <w:t>普通话水平测试</w:t>
      </w:r>
      <w:r>
        <w:rPr>
          <w:rFonts w:hint="eastAsia" w:ascii="方正小标宋简体" w:hAnsi="方正小标宋简体" w:eastAsia="方正小标宋简体" w:cs="方正小标宋简体"/>
          <w:b/>
          <w:bCs w:val="0"/>
          <w:color w:val="000000"/>
          <w:kern w:val="0"/>
          <w:sz w:val="44"/>
          <w:szCs w:val="44"/>
          <w:lang w:val="en-US" w:eastAsia="zh-CN" w:bidi="ar-SA"/>
        </w:rPr>
        <w:t>考生安全考试</w:t>
      </w:r>
    </w:p>
    <w:p>
      <w:pPr>
        <w:pStyle w:val="2"/>
        <w:widowControl/>
        <w:spacing w:before="0" w:after="0" w:line="580" w:lineRule="exact"/>
        <w:jc w:val="center"/>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bCs w:val="0"/>
          <w:color w:val="000000"/>
          <w:kern w:val="0"/>
          <w:sz w:val="44"/>
          <w:szCs w:val="44"/>
          <w:lang w:val="en-US" w:eastAsia="zh-CN" w:bidi="ar-SA"/>
        </w:rPr>
        <w:t>承诺书</w:t>
      </w:r>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eastAsia="zh-CN"/>
              </w:rPr>
            </w:pPr>
            <w:r>
              <w:rPr>
                <w:rFonts w:hint="eastAsia" w:ascii="仿宋_GB2312" w:hAnsi="Times New Roman" w:eastAsia="仿宋_GB2312" w:cs="仿宋_GB2312"/>
                <w:kern w:val="0"/>
                <w:sz w:val="28"/>
                <w:szCs w:val="28"/>
                <w:lang w:eastAsia="zh-CN"/>
              </w:rPr>
              <w:t>（</w:t>
            </w:r>
            <w:r>
              <w:rPr>
                <w:rFonts w:hint="eastAsia" w:ascii="仿宋_GB2312" w:hAnsi="Times New Roman" w:eastAsia="仿宋_GB2312" w:cs="仿宋_GB2312"/>
                <w:kern w:val="0"/>
                <w:sz w:val="28"/>
                <w:szCs w:val="28"/>
                <w:lang w:val="en-US" w:eastAsia="zh-CN"/>
              </w:rPr>
              <w:t>内容为套打</w:t>
            </w:r>
            <w:r>
              <w:rPr>
                <w:rFonts w:hint="eastAsia" w:ascii="仿宋_GB2312" w:hAnsi="Times New Roman" w:eastAsia="仿宋_GB2312" w:cs="仿宋_GB2312"/>
                <w:kern w:val="0"/>
                <w:sz w:val="28"/>
                <w:szCs w:val="28"/>
                <w:lang w:eastAsia="zh-CN"/>
              </w:rPr>
              <w:t>）</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r>
              <w:rPr>
                <w:rFonts w:hint="eastAsia" w:ascii="仿宋_GB2312" w:hAnsi="Times New Roman" w:eastAsia="仿宋_GB2312" w:cs="仿宋_GB2312"/>
                <w:kern w:val="0"/>
                <w:sz w:val="28"/>
                <w:szCs w:val="28"/>
                <w:lang w:eastAsia="zh-CN"/>
              </w:rPr>
              <w:t>（</w:t>
            </w:r>
            <w:r>
              <w:rPr>
                <w:rFonts w:hint="eastAsia" w:ascii="仿宋_GB2312" w:hAnsi="Times New Roman" w:eastAsia="仿宋_GB2312" w:cs="仿宋_GB2312"/>
                <w:kern w:val="0"/>
                <w:sz w:val="28"/>
                <w:szCs w:val="28"/>
                <w:lang w:val="en-US" w:eastAsia="zh-CN"/>
              </w:rPr>
              <w:t>内容为套打</w:t>
            </w:r>
            <w:r>
              <w:rPr>
                <w:rFonts w:hint="eastAsia" w:ascii="仿宋_GB2312" w:hAnsi="Times New Roman" w:eastAsia="仿宋_GB2312" w:cs="仿宋_GB231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r>
              <w:rPr>
                <w:rFonts w:hint="eastAsia" w:ascii="仿宋_GB2312" w:hAnsi="Times New Roman" w:eastAsia="仿宋_GB2312" w:cs="仿宋_GB2312"/>
                <w:kern w:val="0"/>
                <w:sz w:val="28"/>
                <w:szCs w:val="28"/>
                <w:lang w:eastAsia="zh-CN"/>
              </w:rPr>
              <w:t>（</w:t>
            </w:r>
            <w:r>
              <w:rPr>
                <w:rFonts w:hint="eastAsia" w:ascii="仿宋_GB2312" w:hAnsi="Times New Roman" w:eastAsia="仿宋_GB2312" w:cs="仿宋_GB2312"/>
                <w:kern w:val="0"/>
                <w:sz w:val="28"/>
                <w:szCs w:val="28"/>
                <w:lang w:val="en-US" w:eastAsia="zh-CN"/>
              </w:rPr>
              <w:t>内容为套打</w:t>
            </w:r>
            <w:r>
              <w:rPr>
                <w:rFonts w:hint="eastAsia" w:ascii="仿宋_GB2312" w:hAnsi="Times New Roman" w:eastAsia="仿宋_GB2312" w:cs="仿宋_GB2312"/>
                <w:kern w:val="0"/>
                <w:sz w:val="28"/>
                <w:szCs w:val="28"/>
                <w:lang w:eastAsia="zh-CN"/>
              </w:rPr>
              <w:t>）</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r>
              <w:rPr>
                <w:rFonts w:hint="eastAsia" w:ascii="仿宋_GB2312" w:hAnsi="Times New Roman" w:eastAsia="仿宋_GB2312" w:cs="仿宋_GB2312"/>
                <w:kern w:val="0"/>
                <w:sz w:val="28"/>
                <w:szCs w:val="28"/>
                <w:lang w:eastAsia="zh-CN"/>
              </w:rPr>
              <w:t>（</w:t>
            </w:r>
            <w:r>
              <w:rPr>
                <w:rFonts w:hint="eastAsia" w:ascii="仿宋_GB2312" w:hAnsi="Times New Roman" w:eastAsia="仿宋_GB2312" w:cs="仿宋_GB2312"/>
                <w:kern w:val="0"/>
                <w:sz w:val="28"/>
                <w:szCs w:val="28"/>
                <w:lang w:val="en-US" w:eastAsia="zh-CN"/>
              </w:rPr>
              <w:t>内容为套打</w:t>
            </w:r>
            <w:r>
              <w:rPr>
                <w:rFonts w:hint="eastAsia" w:ascii="仿宋_GB2312" w:hAnsi="Times New Roman" w:eastAsia="仿宋_GB2312" w:cs="仿宋_GB2312"/>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4.考前14天内，本人或家庭成员是否有疫情重点地区（包括境外、国内外高风险地区等）旅行史和接触史？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5.考前14天内，所在社区（村居）是否有确诊病例、疑似病例 ？</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本人参加2020年普通专升本考试，现郑重承诺：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期：2020年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480" w:hanging="480" w:hangingChars="200"/>
        <w:textAlignment w:val="auto"/>
        <w:rPr>
          <w:rFonts w:hint="eastAsia" w:ascii="仿宋_GB2312" w:eastAsia="仿宋_GB2312" w:cs="仿宋_GB2312"/>
          <w:sz w:val="24"/>
          <w:lang w:bidi="ar"/>
        </w:rPr>
      </w:pPr>
      <w:r>
        <w:rPr>
          <w:rFonts w:hint="eastAsia" w:ascii="仿宋_GB2312" w:eastAsia="仿宋_GB2312" w:cs="仿宋_GB2312"/>
          <w:sz w:val="24"/>
          <w:lang w:bidi="ar"/>
        </w:rPr>
        <w:t>注：1.“健康申明”中1-5项为“是”的，考试入场前须提供考前7日内有效核酸检测结果。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pPr>
      <w:r>
        <w:rPr>
          <w:rFonts w:hint="eastAsia" w:ascii="仿宋_GB2312" w:eastAsia="仿宋_GB2312" w:cs="仿宋_GB2312"/>
          <w:sz w:val="24"/>
          <w:lang w:bidi="ar"/>
        </w:rPr>
        <w:t>2.本承诺书由考点收取留存。</w:t>
      </w:r>
      <w:bookmarkStart w:id="0" w:name="_GoBack"/>
      <w:bookmarkEnd w:id="0"/>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D1D4B"/>
    <w:rsid w:val="0DDD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2020-07-18T09:10:00Z</dcterms:created>
  <dc:creator>远去的童话</dc:creator>
  <cp:lastModifiedBy>远去的童话</cp:lastModifiedBy>
  <dcterms:modified xsi:type="dcterms:W3CDTF">2020-07-18T09:10:52Z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