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ind w:left="592" w:leftChars="210" w:hanging="151" w:hangingChars="47"/>
        <w:rPr>
          <w:rFonts w:hint="eastAsia" w:ascii="黑体" w:hAnsi="仿宋_GB2312" w:eastAsia="黑体" w:cs="宋体"/>
          <w:b/>
          <w:bCs/>
          <w:kern w:val="0"/>
          <w:sz w:val="32"/>
          <w:szCs w:val="32"/>
        </w:rPr>
      </w:pPr>
      <w:r>
        <w:rPr>
          <w:rFonts w:hint="eastAsia" w:ascii="黑体" w:hAnsi="仿宋_GB2312" w:eastAsia="黑体" w:cs="宋体"/>
          <w:b/>
          <w:bCs/>
          <w:kern w:val="0"/>
          <w:sz w:val="32"/>
          <w:szCs w:val="32"/>
        </w:rPr>
        <w:t>附件</w:t>
      </w:r>
      <w:r>
        <w:rPr>
          <w:rFonts w:hint="eastAsia" w:eastAsia="仿宋_GB2312"/>
          <w:b/>
          <w:bCs/>
          <w:color w:val="000000"/>
          <w:sz w:val="32"/>
          <w:szCs w:val="32"/>
          <w:shd w:val="clear" w:color="auto" w:fill="FFFFFF"/>
        </w:rPr>
        <w:t>1</w:t>
      </w:r>
      <w:r>
        <w:rPr>
          <w:rFonts w:hint="eastAsia" w:ascii="黑体" w:hAnsi="仿宋_GB2312" w:eastAsia="黑体" w:cs="宋体"/>
          <w:b/>
          <w:bCs/>
          <w:kern w:val="0"/>
          <w:sz w:val="32"/>
          <w:szCs w:val="32"/>
        </w:rPr>
        <w:t>：</w:t>
      </w:r>
    </w:p>
    <w:p>
      <w:pPr>
        <w:spacing w:line="600" w:lineRule="exact"/>
        <w:ind w:left="592" w:leftChars="210" w:hanging="151" w:hangingChars="47"/>
        <w:rPr>
          <w:rFonts w:hint="eastAsia" w:ascii="黑体" w:hAnsi="仿宋_GB2312" w:eastAsia="黑体" w:cs="宋体"/>
          <w:b/>
          <w:bCs/>
          <w:kern w:val="0"/>
          <w:sz w:val="32"/>
          <w:szCs w:val="32"/>
        </w:rPr>
      </w:pPr>
    </w:p>
    <w:p>
      <w:pPr>
        <w:spacing w:line="600" w:lineRule="exact"/>
        <w:jc w:val="center"/>
        <w:rPr>
          <w:rFonts w:hint="eastAsia" w:ascii="方正小标宋简体" w:hAnsi="仿宋_GB2312" w:eastAsia="方正小标宋简体" w:cs="宋体"/>
          <w:b/>
          <w:bCs/>
          <w:kern w:val="0"/>
          <w:sz w:val="44"/>
          <w:szCs w:val="44"/>
        </w:rPr>
      </w:pPr>
      <w:r>
        <w:rPr>
          <w:rFonts w:hint="eastAsia" w:ascii="方正小标宋简体" w:hAnsi="仿宋_GB2312" w:eastAsia="方正小标宋简体" w:cs="宋体"/>
          <w:b/>
          <w:bCs/>
          <w:kern w:val="0"/>
          <w:sz w:val="44"/>
          <w:szCs w:val="44"/>
        </w:rPr>
        <w:t>济宁市第十届中小学电脑机器人</w:t>
      </w:r>
    </w:p>
    <w:p>
      <w:pPr>
        <w:spacing w:line="600" w:lineRule="exact"/>
        <w:jc w:val="center"/>
        <w:rPr>
          <w:rFonts w:hint="eastAsia" w:ascii="方正小标宋简体" w:hAnsi="仿宋_GB2312" w:eastAsia="方正小标宋简体" w:cs="宋体"/>
          <w:b/>
          <w:bCs/>
          <w:kern w:val="0"/>
          <w:sz w:val="44"/>
          <w:szCs w:val="44"/>
        </w:rPr>
      </w:pPr>
      <w:r>
        <w:rPr>
          <w:rFonts w:hint="eastAsia" w:ascii="方正小标宋简体" w:hAnsi="仿宋_GB2312" w:eastAsia="方正小标宋简体" w:cs="宋体"/>
          <w:b/>
          <w:bCs/>
          <w:kern w:val="0"/>
          <w:sz w:val="44"/>
          <w:szCs w:val="44"/>
        </w:rPr>
        <w:t>竞赛活动指南</w:t>
      </w:r>
    </w:p>
    <w:p>
      <w:pPr>
        <w:spacing w:line="600" w:lineRule="exact"/>
        <w:rPr>
          <w:rFonts w:hint="eastAsia" w:ascii="仿宋_GB2312" w:hAnsi="宋体" w:eastAsia="仿宋_GB2312" w:cs="宋体"/>
          <w:b/>
          <w:kern w:val="0"/>
          <w:sz w:val="32"/>
          <w:szCs w:val="32"/>
        </w:rPr>
      </w:pPr>
    </w:p>
    <w:p>
      <w:pPr>
        <w:spacing w:line="600" w:lineRule="exact"/>
        <w:jc w:val="left"/>
        <w:rPr>
          <w:rFonts w:hint="eastAsia" w:ascii="黑体" w:hAnsi="仿宋" w:eastAsia="黑体" w:cs="黑体"/>
          <w:b/>
          <w:kern w:val="0"/>
          <w:sz w:val="32"/>
          <w:szCs w:val="32"/>
        </w:rPr>
      </w:pPr>
      <w:r>
        <w:rPr>
          <w:rFonts w:hint="eastAsia" w:ascii="仿宋_GB2312" w:hAnsi="黑体" w:eastAsia="仿宋_GB2312" w:cs="黑体"/>
          <w:b/>
          <w:kern w:val="0"/>
          <w:sz w:val="32"/>
          <w:szCs w:val="32"/>
        </w:rPr>
        <w:t xml:space="preserve">   </w:t>
      </w:r>
      <w:r>
        <w:rPr>
          <w:rFonts w:hint="eastAsia" w:ascii="仿宋_GB2312" w:hAnsi="仿宋" w:eastAsia="仿宋_GB2312" w:cs="黑体"/>
          <w:b/>
          <w:kern w:val="0"/>
          <w:sz w:val="32"/>
          <w:szCs w:val="32"/>
        </w:rPr>
        <w:t xml:space="preserve"> </w:t>
      </w:r>
      <w:r>
        <w:rPr>
          <w:rFonts w:hint="eastAsia" w:ascii="黑体" w:hAnsi="仿宋" w:eastAsia="黑体" w:cs="黑体"/>
          <w:b/>
          <w:kern w:val="0"/>
          <w:sz w:val="32"/>
          <w:szCs w:val="32"/>
        </w:rPr>
        <w:t>一、参赛对象</w:t>
      </w:r>
    </w:p>
    <w:p>
      <w:pPr>
        <w:spacing w:line="600" w:lineRule="exact"/>
        <w:ind w:firstLine="643" w:firstLineChars="200"/>
        <w:jc w:val="left"/>
        <w:rPr>
          <w:rFonts w:hint="eastAsia" w:ascii="仿宋_GB2312" w:hAnsi="仿宋" w:eastAsia="仿宋_GB2312" w:cs="宋体"/>
          <w:b/>
          <w:kern w:val="0"/>
          <w:sz w:val="32"/>
          <w:szCs w:val="32"/>
        </w:rPr>
      </w:pPr>
      <w:r>
        <w:rPr>
          <w:rFonts w:hint="eastAsia" w:ascii="仿宋_GB2312" w:hAnsi="仿宋" w:eastAsia="仿宋_GB2312" w:cs="宋体"/>
          <w:b/>
          <w:kern w:val="0"/>
          <w:sz w:val="32"/>
          <w:szCs w:val="32"/>
        </w:rPr>
        <w:t>全市在校中小学生，分为小学、初中、高中三个组别。</w:t>
      </w:r>
    </w:p>
    <w:p>
      <w:pPr>
        <w:spacing w:line="600" w:lineRule="exact"/>
        <w:ind w:firstLine="643" w:firstLineChars="200"/>
        <w:rPr>
          <w:rFonts w:hint="eastAsia" w:ascii="黑体" w:hAnsi="仿宋" w:eastAsia="黑体" w:cs="黑体"/>
          <w:b/>
          <w:kern w:val="0"/>
          <w:sz w:val="32"/>
          <w:szCs w:val="32"/>
        </w:rPr>
      </w:pPr>
      <w:r>
        <w:rPr>
          <w:rFonts w:hint="eastAsia" w:ascii="黑体" w:hAnsi="仿宋" w:eastAsia="黑体" w:cs="黑体"/>
          <w:b/>
          <w:kern w:val="0"/>
          <w:sz w:val="32"/>
          <w:szCs w:val="32"/>
        </w:rPr>
        <w:t>二、项目设置和说明</w:t>
      </w:r>
    </w:p>
    <w:p>
      <w:pPr>
        <w:spacing w:line="600" w:lineRule="exact"/>
        <w:ind w:left="640"/>
        <w:rPr>
          <w:rFonts w:hint="eastAsia" w:ascii="仿宋_GB2312" w:hAnsi="仿宋" w:eastAsia="仿宋_GB2312" w:cs="黑体"/>
          <w:b/>
          <w:kern w:val="0"/>
          <w:sz w:val="32"/>
          <w:szCs w:val="32"/>
        </w:rPr>
      </w:pPr>
      <w:r>
        <w:rPr>
          <w:rFonts w:hint="eastAsia" w:eastAsia="仿宋_GB2312"/>
          <w:b/>
          <w:bCs/>
          <w:color w:val="000000"/>
          <w:sz w:val="32"/>
          <w:szCs w:val="32"/>
          <w:shd w:val="clear" w:color="auto" w:fill="FFFFFF"/>
        </w:rPr>
        <w:t>1</w:t>
      </w:r>
      <w:r>
        <w:rPr>
          <w:rFonts w:hint="eastAsia" w:ascii="仿宋_GB2312" w:hAnsi="仿宋" w:eastAsia="仿宋_GB2312"/>
          <w:b/>
          <w:sz w:val="32"/>
          <w:szCs w:val="32"/>
        </w:rPr>
        <w:t>、项目设置</w:t>
      </w:r>
    </w:p>
    <w:p>
      <w:pPr>
        <w:spacing w:line="440" w:lineRule="exact"/>
        <w:ind w:firstLine="813" w:firstLineChars="253"/>
        <w:rPr>
          <w:rFonts w:hint="eastAsia" w:ascii="仿宋_GB2312" w:hAnsi="仿宋" w:eastAsia="仿宋_GB2312" w:cs="黑体"/>
          <w:b/>
          <w:kern w:val="0"/>
          <w:sz w:val="32"/>
          <w:szCs w:val="32"/>
        </w:rPr>
      </w:pPr>
      <w:r>
        <w:rPr>
          <w:rFonts w:ascii="仿宋_GB2312" w:hAnsi="仿宋" w:eastAsia="仿宋_GB2312" w:cs="黑体"/>
          <w:b/>
          <w:kern w:val="0"/>
          <w:sz w:val="32"/>
          <w:szCs w:val="32"/>
        </w:rPr>
        <w:t>小学组：</w:t>
      </w:r>
    </w:p>
    <w:p>
      <w:pPr>
        <w:spacing w:line="440" w:lineRule="exact"/>
        <w:ind w:firstLine="1455" w:firstLineChars="453"/>
        <w:rPr>
          <w:rFonts w:ascii="仿宋_GB2312" w:hAnsi="仿宋" w:eastAsia="仿宋_GB2312" w:cs="宋体"/>
          <w:b/>
          <w:kern w:val="0"/>
          <w:sz w:val="32"/>
          <w:szCs w:val="32"/>
        </w:rPr>
      </w:pPr>
      <w:r>
        <w:rPr>
          <w:rFonts w:ascii="仿宋_GB2312" w:hAnsi="仿宋" w:eastAsia="仿宋_GB2312" w:cs="宋体"/>
          <w:b/>
          <w:kern w:val="0"/>
          <w:sz w:val="32"/>
          <w:szCs w:val="32"/>
        </w:rPr>
        <w:t>一对一机器人足球</w:t>
      </w:r>
    </w:p>
    <w:p>
      <w:pPr>
        <w:spacing w:line="440" w:lineRule="exact"/>
        <w:ind w:firstLine="1606" w:firstLineChars="500"/>
        <w:rPr>
          <w:rFonts w:ascii="仿宋_GB2312" w:hAnsi="仿宋" w:eastAsia="仿宋_GB2312" w:cs="宋体"/>
          <w:b/>
          <w:kern w:val="0"/>
          <w:sz w:val="32"/>
          <w:szCs w:val="32"/>
        </w:rPr>
      </w:pPr>
      <w:r>
        <w:rPr>
          <w:rFonts w:hint="eastAsia" w:ascii="仿宋_GB2312" w:hAnsi="仿宋" w:eastAsia="仿宋_GB2312" w:cs="宋体"/>
          <w:b/>
          <w:kern w:val="0"/>
          <w:sz w:val="32"/>
          <w:szCs w:val="32"/>
        </w:rPr>
        <w:t>I</w:t>
      </w:r>
      <w:r>
        <w:rPr>
          <w:rFonts w:ascii="仿宋_GB2312" w:hAnsi="仿宋" w:eastAsia="仿宋_GB2312" w:cs="宋体"/>
          <w:b/>
          <w:kern w:val="0"/>
          <w:sz w:val="32"/>
          <w:szCs w:val="32"/>
        </w:rPr>
        <w:t>ER</w:t>
      </w:r>
      <w:r>
        <w:rPr>
          <w:rFonts w:hint="eastAsia" w:ascii="仿宋_GB2312" w:hAnsi="仿宋" w:eastAsia="仿宋_GB2312" w:cs="宋体"/>
          <w:b/>
          <w:kern w:val="0"/>
          <w:sz w:val="32"/>
          <w:szCs w:val="32"/>
        </w:rPr>
        <w:t>“九宫智运”</w:t>
      </w:r>
      <w:r>
        <w:rPr>
          <w:rFonts w:ascii="仿宋_GB2312" w:hAnsi="仿宋" w:eastAsia="仿宋_GB2312" w:cs="宋体"/>
          <w:b/>
          <w:kern w:val="0"/>
          <w:sz w:val="32"/>
          <w:szCs w:val="32"/>
        </w:rPr>
        <w:t>竞赛</w:t>
      </w:r>
    </w:p>
    <w:p>
      <w:pPr>
        <w:spacing w:line="440" w:lineRule="exact"/>
        <w:ind w:firstLine="1606" w:firstLineChars="500"/>
        <w:rPr>
          <w:rFonts w:hint="eastAsia" w:ascii="仿宋_GB2312" w:hAnsi="仿宋" w:eastAsia="仿宋_GB2312" w:cs="宋体"/>
          <w:b/>
          <w:kern w:val="0"/>
          <w:sz w:val="32"/>
          <w:szCs w:val="32"/>
        </w:rPr>
      </w:pPr>
      <w:r>
        <w:rPr>
          <w:rFonts w:ascii="仿宋_GB2312" w:hAnsi="仿宋" w:eastAsia="仿宋_GB2312" w:cs="宋体"/>
          <w:b/>
          <w:kern w:val="0"/>
          <w:sz w:val="32"/>
          <w:szCs w:val="32"/>
        </w:rPr>
        <w:t>“太空之旅”工程挑战赛</w:t>
      </w:r>
    </w:p>
    <w:p>
      <w:pPr>
        <w:spacing w:line="440" w:lineRule="exact"/>
        <w:ind w:firstLine="1606" w:firstLineChars="500"/>
        <w:rPr>
          <w:rFonts w:hint="eastAsia" w:ascii="仿宋_GB2312" w:hAnsi="仿宋" w:eastAsia="仿宋_GB2312" w:cs="宋体"/>
          <w:b/>
          <w:kern w:val="0"/>
          <w:sz w:val="32"/>
          <w:szCs w:val="32"/>
        </w:rPr>
      </w:pPr>
      <w:r>
        <w:rPr>
          <w:rFonts w:hint="eastAsia" w:ascii="仿宋_GB2312" w:hAnsi="仿宋" w:eastAsia="仿宋_GB2312" w:cs="宋体"/>
          <w:b/>
          <w:kern w:val="0"/>
          <w:sz w:val="32"/>
          <w:szCs w:val="32"/>
        </w:rPr>
        <w:t>“一带一路”超级轨迹赛</w:t>
      </w:r>
    </w:p>
    <w:p>
      <w:pPr>
        <w:spacing w:line="440" w:lineRule="exact"/>
        <w:ind w:firstLine="1606" w:firstLineChars="500"/>
        <w:rPr>
          <w:rFonts w:hint="eastAsia" w:ascii="仿宋_GB2312" w:hAnsi="仿宋" w:eastAsia="仿宋_GB2312" w:cs="宋体"/>
          <w:b/>
          <w:kern w:val="0"/>
          <w:sz w:val="32"/>
          <w:szCs w:val="32"/>
        </w:rPr>
      </w:pPr>
      <w:r>
        <w:rPr>
          <w:rFonts w:hint="eastAsia" w:ascii="仿宋_GB2312" w:hAnsi="仿宋" w:eastAsia="仿宋_GB2312" w:cs="宋体"/>
          <w:b/>
          <w:kern w:val="0"/>
          <w:sz w:val="32"/>
          <w:szCs w:val="32"/>
        </w:rPr>
        <w:t>WER能力挑战赛——“人工智能”竞赛</w:t>
      </w:r>
    </w:p>
    <w:p>
      <w:pPr>
        <w:spacing w:line="440" w:lineRule="exact"/>
        <w:ind w:firstLine="1606" w:firstLineChars="500"/>
        <w:rPr>
          <w:rFonts w:ascii="仿宋_GB2312" w:hAnsi="仿宋" w:eastAsia="仿宋_GB2312" w:cs="宋体"/>
          <w:b/>
          <w:kern w:val="0"/>
          <w:sz w:val="32"/>
          <w:szCs w:val="32"/>
        </w:rPr>
      </w:pPr>
      <w:r>
        <w:rPr>
          <w:rFonts w:hint="eastAsia" w:ascii="仿宋_GB2312" w:hAnsi="仿宋" w:eastAsia="仿宋_GB2312" w:cs="宋体"/>
          <w:b/>
          <w:kern w:val="0"/>
          <w:sz w:val="32"/>
          <w:szCs w:val="32"/>
        </w:rPr>
        <w:t>WER能力普及赛——“人工智能”竞赛</w:t>
      </w:r>
    </w:p>
    <w:p>
      <w:pPr>
        <w:spacing w:line="440" w:lineRule="exact"/>
        <w:ind w:firstLine="813" w:firstLineChars="253"/>
        <w:rPr>
          <w:rFonts w:hint="eastAsia" w:ascii="仿宋_GB2312" w:hAnsi="仿宋" w:eastAsia="仿宋_GB2312" w:cs="宋体"/>
          <w:b/>
          <w:kern w:val="0"/>
          <w:sz w:val="32"/>
          <w:szCs w:val="32"/>
        </w:rPr>
      </w:pPr>
      <w:r>
        <w:rPr>
          <w:rFonts w:ascii="仿宋_GB2312" w:hAnsi="仿宋" w:eastAsia="仿宋_GB2312" w:cs="宋体"/>
          <w:b/>
          <w:kern w:val="0"/>
          <w:sz w:val="32"/>
          <w:szCs w:val="32"/>
        </w:rPr>
        <w:t>初中组：</w:t>
      </w:r>
    </w:p>
    <w:p>
      <w:pPr>
        <w:spacing w:line="440" w:lineRule="exact"/>
        <w:ind w:firstLine="1455" w:firstLineChars="453"/>
        <w:rPr>
          <w:rFonts w:ascii="仿宋_GB2312" w:hAnsi="仿宋" w:eastAsia="仿宋_GB2312" w:cs="宋体"/>
          <w:b/>
          <w:kern w:val="0"/>
          <w:sz w:val="32"/>
          <w:szCs w:val="32"/>
        </w:rPr>
      </w:pPr>
      <w:r>
        <w:rPr>
          <w:rFonts w:ascii="仿宋_GB2312" w:hAnsi="仿宋" w:eastAsia="仿宋_GB2312" w:cs="宋体"/>
          <w:b/>
          <w:kern w:val="0"/>
          <w:sz w:val="32"/>
          <w:szCs w:val="32"/>
        </w:rPr>
        <w:t>二对二机器人足球</w:t>
      </w:r>
    </w:p>
    <w:p>
      <w:pPr>
        <w:spacing w:line="440" w:lineRule="exact"/>
        <w:ind w:firstLine="1455" w:firstLineChars="453"/>
        <w:rPr>
          <w:rFonts w:ascii="仿宋_GB2312" w:hAnsi="仿宋" w:eastAsia="仿宋_GB2312" w:cs="宋体"/>
          <w:b/>
          <w:kern w:val="0"/>
          <w:sz w:val="32"/>
          <w:szCs w:val="32"/>
        </w:rPr>
      </w:pPr>
      <w:r>
        <w:rPr>
          <w:rFonts w:ascii="仿宋_GB2312" w:hAnsi="仿宋" w:eastAsia="仿宋_GB2312" w:cs="宋体"/>
          <w:b/>
          <w:kern w:val="0"/>
          <w:sz w:val="32"/>
          <w:szCs w:val="32"/>
        </w:rPr>
        <w:t>二对二机器人篮球</w:t>
      </w:r>
    </w:p>
    <w:p>
      <w:pPr>
        <w:spacing w:line="440" w:lineRule="exact"/>
        <w:ind w:firstLine="1455" w:firstLineChars="453"/>
        <w:rPr>
          <w:rFonts w:hint="eastAsia" w:ascii="仿宋_GB2312" w:hAnsi="仿宋" w:eastAsia="仿宋_GB2312" w:cs="宋体"/>
          <w:b/>
          <w:kern w:val="0"/>
          <w:sz w:val="32"/>
          <w:szCs w:val="32"/>
        </w:rPr>
      </w:pPr>
      <w:r>
        <w:rPr>
          <w:rFonts w:hint="eastAsia" w:ascii="仿宋_GB2312" w:hAnsi="仿宋" w:eastAsia="仿宋_GB2312" w:cs="宋体"/>
          <w:b/>
          <w:kern w:val="0"/>
          <w:sz w:val="32"/>
          <w:szCs w:val="32"/>
        </w:rPr>
        <w:t>I</w:t>
      </w:r>
      <w:r>
        <w:rPr>
          <w:rFonts w:ascii="仿宋_GB2312" w:hAnsi="仿宋" w:eastAsia="仿宋_GB2312" w:cs="宋体"/>
          <w:b/>
          <w:kern w:val="0"/>
          <w:sz w:val="32"/>
          <w:szCs w:val="32"/>
        </w:rPr>
        <w:t>ER</w:t>
      </w:r>
      <w:r>
        <w:rPr>
          <w:rFonts w:hint="eastAsia" w:ascii="仿宋_GB2312" w:hAnsi="仿宋" w:eastAsia="仿宋_GB2312" w:cs="宋体"/>
          <w:b/>
          <w:kern w:val="0"/>
          <w:sz w:val="32"/>
          <w:szCs w:val="32"/>
        </w:rPr>
        <w:t>“九宫智运”</w:t>
      </w:r>
      <w:r>
        <w:rPr>
          <w:rFonts w:ascii="仿宋_GB2312" w:hAnsi="仿宋" w:eastAsia="仿宋_GB2312" w:cs="宋体"/>
          <w:b/>
          <w:kern w:val="0"/>
          <w:sz w:val="32"/>
          <w:szCs w:val="32"/>
        </w:rPr>
        <w:t>竞赛</w:t>
      </w:r>
    </w:p>
    <w:p>
      <w:pPr>
        <w:spacing w:line="440" w:lineRule="exact"/>
        <w:ind w:firstLine="1455" w:firstLineChars="453"/>
        <w:rPr>
          <w:rFonts w:hint="eastAsia" w:ascii="仿宋_GB2312" w:hAnsi="仿宋" w:eastAsia="仿宋_GB2312" w:cs="宋体"/>
          <w:b/>
          <w:kern w:val="0"/>
          <w:sz w:val="32"/>
          <w:szCs w:val="32"/>
        </w:rPr>
      </w:pPr>
      <w:r>
        <w:rPr>
          <w:rFonts w:ascii="仿宋_GB2312" w:hAnsi="仿宋" w:eastAsia="仿宋_GB2312" w:cs="宋体"/>
          <w:b/>
          <w:kern w:val="0"/>
          <w:sz w:val="32"/>
          <w:szCs w:val="32"/>
        </w:rPr>
        <w:t>“太空之旅”工程挑战赛</w:t>
      </w:r>
    </w:p>
    <w:p>
      <w:pPr>
        <w:spacing w:line="440" w:lineRule="exact"/>
        <w:ind w:firstLine="1455" w:firstLineChars="453"/>
        <w:rPr>
          <w:rFonts w:hint="eastAsia" w:ascii="仿宋_GB2312" w:hAnsi="仿宋" w:eastAsia="仿宋_GB2312" w:cs="宋体"/>
          <w:b/>
          <w:kern w:val="0"/>
          <w:sz w:val="32"/>
          <w:szCs w:val="32"/>
        </w:rPr>
      </w:pPr>
      <w:r>
        <w:rPr>
          <w:rFonts w:hint="eastAsia" w:ascii="仿宋_GB2312" w:hAnsi="仿宋" w:eastAsia="仿宋_GB2312" w:cs="宋体"/>
          <w:b/>
          <w:kern w:val="0"/>
          <w:sz w:val="32"/>
          <w:szCs w:val="32"/>
        </w:rPr>
        <w:t>“一带一路”超级轨迹赛</w:t>
      </w:r>
    </w:p>
    <w:p>
      <w:pPr>
        <w:spacing w:line="440" w:lineRule="exact"/>
        <w:ind w:firstLine="1455" w:firstLineChars="453"/>
        <w:rPr>
          <w:rFonts w:hint="eastAsia" w:ascii="仿宋_GB2312" w:hAnsi="仿宋" w:eastAsia="仿宋_GB2312" w:cs="宋体"/>
          <w:b/>
          <w:kern w:val="0"/>
          <w:sz w:val="32"/>
          <w:szCs w:val="32"/>
        </w:rPr>
      </w:pPr>
      <w:r>
        <w:rPr>
          <w:rFonts w:hint="eastAsia" w:ascii="仿宋_GB2312" w:hAnsi="仿宋" w:eastAsia="仿宋_GB2312" w:cs="宋体"/>
          <w:b/>
          <w:kern w:val="0"/>
          <w:sz w:val="32"/>
          <w:szCs w:val="32"/>
        </w:rPr>
        <w:t>人型机器人全能挑战赛</w:t>
      </w:r>
    </w:p>
    <w:p>
      <w:pPr>
        <w:spacing w:line="440" w:lineRule="exact"/>
        <w:ind w:firstLine="1455" w:firstLineChars="453"/>
        <w:rPr>
          <w:rFonts w:hint="eastAsia" w:ascii="仿宋_GB2312" w:hAnsi="仿宋" w:eastAsia="仿宋_GB2312" w:cs="宋体"/>
          <w:b/>
          <w:kern w:val="0"/>
          <w:sz w:val="32"/>
          <w:szCs w:val="32"/>
        </w:rPr>
      </w:pPr>
      <w:r>
        <w:rPr>
          <w:rFonts w:hint="eastAsia" w:ascii="仿宋_GB2312" w:hAnsi="仿宋" w:eastAsia="仿宋_GB2312" w:cs="宋体"/>
          <w:b/>
          <w:kern w:val="0"/>
          <w:sz w:val="32"/>
          <w:szCs w:val="32"/>
        </w:rPr>
        <w:t>BotBall“城市救援”竞赛</w:t>
      </w:r>
    </w:p>
    <w:p>
      <w:pPr>
        <w:spacing w:line="440" w:lineRule="exact"/>
        <w:ind w:firstLine="1455" w:firstLineChars="453"/>
        <w:rPr>
          <w:rFonts w:hint="eastAsia" w:ascii="仿宋_GB2312" w:hAnsi="仿宋" w:eastAsia="仿宋_GB2312" w:cs="宋体"/>
          <w:b/>
          <w:kern w:val="0"/>
          <w:sz w:val="32"/>
          <w:szCs w:val="32"/>
        </w:rPr>
      </w:pPr>
      <w:r>
        <w:rPr>
          <w:rFonts w:hint="eastAsia" w:ascii="仿宋_GB2312" w:hAnsi="仿宋" w:eastAsia="仿宋_GB2312" w:cs="宋体"/>
          <w:b/>
          <w:kern w:val="0"/>
          <w:sz w:val="32"/>
          <w:szCs w:val="32"/>
        </w:rPr>
        <w:t>WER能力挑战赛——“人工智能”竞赛</w:t>
      </w:r>
    </w:p>
    <w:p>
      <w:pPr>
        <w:spacing w:line="440" w:lineRule="exact"/>
        <w:ind w:firstLine="1455" w:firstLineChars="453"/>
        <w:rPr>
          <w:rFonts w:ascii="仿宋_GB2312" w:hAnsi="仿宋" w:eastAsia="仿宋_GB2312" w:cs="宋体"/>
          <w:b/>
          <w:kern w:val="0"/>
          <w:sz w:val="32"/>
          <w:szCs w:val="32"/>
        </w:rPr>
      </w:pPr>
      <w:r>
        <w:rPr>
          <w:rFonts w:hint="eastAsia" w:ascii="仿宋_GB2312" w:hAnsi="仿宋" w:eastAsia="仿宋_GB2312" w:cs="宋体"/>
          <w:b/>
          <w:kern w:val="0"/>
          <w:sz w:val="32"/>
          <w:szCs w:val="32"/>
        </w:rPr>
        <w:t>WER能力普及赛——“人工智能”竞赛</w:t>
      </w:r>
    </w:p>
    <w:p>
      <w:pPr>
        <w:spacing w:line="440" w:lineRule="exact"/>
        <w:ind w:firstLine="813" w:firstLineChars="253"/>
        <w:rPr>
          <w:rFonts w:ascii="仿宋_GB2312" w:hAnsi="仿宋" w:eastAsia="仿宋_GB2312" w:cs="宋体"/>
          <w:b/>
          <w:kern w:val="0"/>
          <w:sz w:val="32"/>
          <w:szCs w:val="32"/>
        </w:rPr>
      </w:pPr>
      <w:r>
        <w:rPr>
          <w:rFonts w:ascii="仿宋_GB2312" w:hAnsi="仿宋" w:eastAsia="仿宋_GB2312" w:cs="宋体"/>
          <w:b/>
          <w:kern w:val="0"/>
          <w:sz w:val="32"/>
          <w:szCs w:val="32"/>
        </w:rPr>
        <w:t>高中组：</w:t>
      </w:r>
    </w:p>
    <w:p>
      <w:pPr>
        <w:spacing w:line="440" w:lineRule="exact"/>
        <w:ind w:firstLine="1455" w:firstLineChars="453"/>
        <w:rPr>
          <w:rFonts w:ascii="仿宋_GB2312" w:hAnsi="仿宋" w:eastAsia="仿宋_GB2312" w:cs="宋体"/>
          <w:b/>
          <w:kern w:val="0"/>
          <w:sz w:val="32"/>
          <w:szCs w:val="32"/>
        </w:rPr>
      </w:pPr>
      <w:r>
        <w:rPr>
          <w:rFonts w:ascii="仿宋_GB2312" w:hAnsi="仿宋" w:eastAsia="仿宋_GB2312" w:cs="宋体"/>
          <w:b/>
          <w:kern w:val="0"/>
          <w:sz w:val="32"/>
          <w:szCs w:val="32"/>
        </w:rPr>
        <w:t>二对二机器人足球</w:t>
      </w:r>
    </w:p>
    <w:p>
      <w:pPr>
        <w:spacing w:line="440" w:lineRule="exact"/>
        <w:ind w:firstLine="1455" w:firstLineChars="453"/>
        <w:rPr>
          <w:rFonts w:ascii="仿宋_GB2312" w:hAnsi="仿宋" w:eastAsia="仿宋_GB2312" w:cs="宋体"/>
          <w:b/>
          <w:kern w:val="0"/>
          <w:sz w:val="32"/>
          <w:szCs w:val="32"/>
        </w:rPr>
      </w:pPr>
      <w:r>
        <w:rPr>
          <w:rFonts w:ascii="仿宋_GB2312" w:hAnsi="仿宋" w:eastAsia="仿宋_GB2312" w:cs="宋体"/>
          <w:b/>
          <w:kern w:val="0"/>
          <w:sz w:val="32"/>
          <w:szCs w:val="32"/>
        </w:rPr>
        <w:t>二对二机器人篮球</w:t>
      </w:r>
    </w:p>
    <w:p>
      <w:pPr>
        <w:spacing w:line="440" w:lineRule="exact"/>
        <w:ind w:firstLine="1455" w:firstLineChars="453"/>
        <w:rPr>
          <w:rFonts w:hint="eastAsia" w:ascii="仿宋_GB2312" w:hAnsi="仿宋" w:eastAsia="仿宋_GB2312" w:cs="宋体"/>
          <w:b/>
          <w:kern w:val="0"/>
          <w:sz w:val="32"/>
          <w:szCs w:val="32"/>
        </w:rPr>
      </w:pPr>
      <w:r>
        <w:rPr>
          <w:rFonts w:ascii="仿宋_GB2312" w:hAnsi="仿宋" w:eastAsia="仿宋_GB2312" w:cs="宋体"/>
          <w:b/>
          <w:kern w:val="0"/>
          <w:sz w:val="32"/>
          <w:szCs w:val="32"/>
        </w:rPr>
        <w:t>BotBall</w:t>
      </w:r>
      <w:r>
        <w:rPr>
          <w:rFonts w:hint="eastAsia" w:ascii="仿宋_GB2312" w:hAnsi="仿宋" w:eastAsia="仿宋_GB2312" w:cs="宋体"/>
          <w:b/>
          <w:kern w:val="0"/>
          <w:sz w:val="32"/>
          <w:szCs w:val="32"/>
        </w:rPr>
        <w:t>“城市救援”</w:t>
      </w:r>
      <w:r>
        <w:rPr>
          <w:rFonts w:ascii="仿宋_GB2312" w:hAnsi="仿宋" w:eastAsia="仿宋_GB2312" w:cs="宋体"/>
          <w:b/>
          <w:kern w:val="0"/>
          <w:sz w:val="32"/>
          <w:szCs w:val="32"/>
        </w:rPr>
        <w:t>竞赛</w:t>
      </w:r>
    </w:p>
    <w:p>
      <w:pPr>
        <w:spacing w:line="440" w:lineRule="exact"/>
        <w:ind w:firstLine="1455" w:firstLineChars="453"/>
        <w:rPr>
          <w:rFonts w:hint="eastAsia" w:ascii="仿宋_GB2312" w:hAnsi="仿宋" w:eastAsia="仿宋_GB2312" w:cs="宋体"/>
          <w:b/>
          <w:kern w:val="0"/>
          <w:sz w:val="32"/>
          <w:szCs w:val="32"/>
        </w:rPr>
      </w:pPr>
      <w:r>
        <w:rPr>
          <w:rFonts w:hint="eastAsia" w:ascii="仿宋_GB2312" w:hAnsi="仿宋" w:eastAsia="仿宋_GB2312" w:cs="宋体"/>
          <w:b/>
          <w:kern w:val="0"/>
          <w:sz w:val="32"/>
          <w:szCs w:val="32"/>
        </w:rPr>
        <w:t>WER能力挑战赛——“人工智能”竞赛</w:t>
      </w:r>
    </w:p>
    <w:p>
      <w:pPr>
        <w:spacing w:line="440" w:lineRule="exact"/>
        <w:ind w:firstLine="1455" w:firstLineChars="453"/>
        <w:rPr>
          <w:rFonts w:ascii="仿宋_GB2312" w:hAnsi="仿宋" w:eastAsia="仿宋_GB2312" w:cs="宋体"/>
          <w:b/>
          <w:kern w:val="0"/>
          <w:sz w:val="32"/>
          <w:szCs w:val="32"/>
        </w:rPr>
      </w:pPr>
      <w:r>
        <w:rPr>
          <w:rFonts w:hint="eastAsia" w:ascii="仿宋_GB2312" w:hAnsi="仿宋" w:eastAsia="仿宋_GB2312" w:cs="宋体"/>
          <w:b/>
          <w:kern w:val="0"/>
          <w:sz w:val="32"/>
          <w:szCs w:val="32"/>
        </w:rPr>
        <w:t>WER能力普及赛——“人工智能”竞赛</w:t>
      </w:r>
    </w:p>
    <w:p>
      <w:pPr>
        <w:spacing w:line="600" w:lineRule="exact"/>
        <w:ind w:firstLine="643" w:firstLineChars="200"/>
        <w:rPr>
          <w:rFonts w:hint="eastAsia" w:ascii="仿宋_GB2312" w:hAnsi="仿宋" w:eastAsia="仿宋_GB2312" w:cs="宋体"/>
          <w:b/>
          <w:kern w:val="0"/>
          <w:sz w:val="32"/>
          <w:szCs w:val="32"/>
        </w:rPr>
      </w:pPr>
      <w:r>
        <w:rPr>
          <w:rFonts w:hint="eastAsia" w:ascii="仿宋_GB2312" w:hAnsi="仿宋" w:eastAsia="仿宋_GB2312" w:cs="宋体"/>
          <w:b/>
          <w:kern w:val="0"/>
          <w:sz w:val="32"/>
          <w:szCs w:val="32"/>
        </w:rPr>
        <w:t>2、项目说明</w:t>
      </w:r>
    </w:p>
    <w:p>
      <w:pPr>
        <w:spacing w:line="600" w:lineRule="exact"/>
        <w:ind w:firstLine="643" w:firstLineChars="200"/>
        <w:rPr>
          <w:rFonts w:hint="eastAsia" w:ascii="仿宋_GB2312" w:hAnsi="仿宋" w:eastAsia="仿宋_GB2312" w:cs="宋体"/>
          <w:b/>
          <w:kern w:val="0"/>
          <w:sz w:val="32"/>
          <w:szCs w:val="32"/>
        </w:rPr>
      </w:pPr>
      <w:r>
        <w:rPr>
          <w:rFonts w:hint="eastAsia" w:ascii="仿宋_GB2312" w:hAnsi="仿宋" w:eastAsia="仿宋_GB2312" w:cs="宋体"/>
          <w:b/>
          <w:kern w:val="0"/>
          <w:sz w:val="32"/>
          <w:szCs w:val="32"/>
        </w:rPr>
        <w:t xml:space="preserve">项目竞赛环境、竞赛场地、竞赛器材、竞赛任务、竞赛规则等详见附件2“2019年山东省中小学生创客大赛指南(上)”的机器人部分。 </w:t>
      </w:r>
    </w:p>
    <w:p>
      <w:pPr>
        <w:spacing w:line="600" w:lineRule="exact"/>
        <w:ind w:firstLine="643" w:firstLineChars="200"/>
        <w:rPr>
          <w:rFonts w:hint="eastAsia" w:ascii="仿宋_GB2312" w:hAnsi="仿宋" w:eastAsia="仿宋_GB2312" w:cs="宋体"/>
          <w:b/>
          <w:kern w:val="0"/>
          <w:sz w:val="32"/>
          <w:szCs w:val="32"/>
        </w:rPr>
      </w:pPr>
      <w:r>
        <w:rPr>
          <w:rFonts w:hint="eastAsia" w:ascii="仿宋_GB2312" w:hAnsi="仿宋" w:eastAsia="仿宋_GB2312" w:cs="宋体"/>
          <w:b/>
          <w:kern w:val="0"/>
          <w:sz w:val="32"/>
          <w:szCs w:val="32"/>
        </w:rPr>
        <w:t>二、有关要求</w:t>
      </w:r>
    </w:p>
    <w:p>
      <w:pPr>
        <w:adjustRightInd w:val="0"/>
        <w:snapToGrid w:val="0"/>
        <w:spacing w:line="600" w:lineRule="exact"/>
        <w:jc w:val="left"/>
        <w:rPr>
          <w:rFonts w:hint="eastAsia" w:ascii="仿宋_GB2312" w:hAnsi="仿宋" w:eastAsia="仿宋_GB2312" w:cs="宋体"/>
          <w:b/>
          <w:kern w:val="0"/>
          <w:sz w:val="32"/>
          <w:szCs w:val="32"/>
        </w:rPr>
      </w:pPr>
      <w:r>
        <w:rPr>
          <w:rFonts w:hint="eastAsia" w:ascii="仿宋_GB2312" w:hAnsi="仿宋" w:eastAsia="仿宋_GB2312" w:cs="宋体"/>
          <w:b/>
          <w:kern w:val="0"/>
          <w:sz w:val="32"/>
          <w:szCs w:val="32"/>
        </w:rPr>
        <w:t>　  1、请各县市区和市直各学校认真学习、领会《山东省教育厅关于举办2019年全省中小学生创客大赛的通知》中竞赛类项目精神，做好本次中小学电脑机器人竞赛活动的组织工作。</w:t>
      </w:r>
    </w:p>
    <w:p>
      <w:pPr>
        <w:spacing w:line="600" w:lineRule="exact"/>
        <w:ind w:firstLine="643" w:firstLineChars="200"/>
        <w:rPr>
          <w:rFonts w:hint="eastAsia" w:ascii="仿宋_GB2312" w:hAnsi="仿宋" w:eastAsia="仿宋_GB2312" w:cs="宋体"/>
          <w:b/>
          <w:kern w:val="0"/>
          <w:sz w:val="32"/>
          <w:szCs w:val="32"/>
        </w:rPr>
      </w:pPr>
      <w:r>
        <w:rPr>
          <w:rFonts w:hint="eastAsia" w:ascii="仿宋_GB2312" w:hAnsi="仿宋" w:eastAsia="仿宋_GB2312" w:cs="宋体"/>
          <w:b/>
          <w:kern w:val="0"/>
          <w:sz w:val="32"/>
          <w:szCs w:val="32"/>
        </w:rPr>
        <w:t>2、参加济宁市第十届中小学机器人竞赛的学生和指导老师必须登陆山东省学校创客空间服务平台（</w:t>
      </w:r>
      <w:r>
        <w:rPr>
          <w:rFonts w:ascii="仿宋_GB2312" w:hAnsi="仿宋" w:eastAsia="仿宋_GB2312" w:cs="宋体"/>
          <w:b/>
          <w:kern w:val="0"/>
          <w:sz w:val="32"/>
          <w:szCs w:val="32"/>
        </w:rPr>
        <w:t>http://www.sdmakers.cn</w:t>
      </w:r>
      <w:r>
        <w:rPr>
          <w:rFonts w:hint="eastAsia" w:ascii="仿宋_GB2312" w:hAnsi="仿宋" w:eastAsia="仿宋_GB2312" w:cs="宋体"/>
          <w:b/>
          <w:kern w:val="0"/>
          <w:sz w:val="32"/>
          <w:szCs w:val="32"/>
        </w:rPr>
        <w:t>）进行注册报名，经过校、县、市逐级推送，才可参加山东省机器人大赛，并通过县电教站汇总参加济宁市第十届中小学机器人竞赛。</w:t>
      </w:r>
    </w:p>
    <w:p>
      <w:pPr>
        <w:spacing w:line="600" w:lineRule="exact"/>
        <w:ind w:firstLine="643" w:firstLineChars="200"/>
        <w:rPr>
          <w:rFonts w:hint="eastAsia" w:ascii="仿宋_GB2312" w:hAnsi="仿宋" w:eastAsia="仿宋_GB2312" w:cs="宋体"/>
          <w:b/>
          <w:kern w:val="0"/>
          <w:sz w:val="32"/>
          <w:szCs w:val="32"/>
        </w:rPr>
      </w:pPr>
      <w:r>
        <w:rPr>
          <w:rFonts w:hint="eastAsia" w:ascii="仿宋_GB2312" w:hAnsi="仿宋" w:eastAsia="仿宋_GB2312" w:cs="宋体"/>
          <w:b/>
          <w:kern w:val="0"/>
          <w:sz w:val="32"/>
          <w:szCs w:val="32"/>
        </w:rPr>
        <w:t>3、各县市区及市直学校填报汇总表（附件3），于2019年5月14日前报送市电教馆。联系人：卢庆燕；联系电话：2651665。电子邮箱：</w:t>
      </w:r>
      <w:r>
        <w:rPr>
          <w:rFonts w:hint="eastAsia" w:ascii="仿宋_GB2312" w:hAnsi="仿宋" w:eastAsia="仿宋_GB2312" w:cs="宋体"/>
          <w:b/>
          <w:kern w:val="0"/>
          <w:sz w:val="32"/>
          <w:szCs w:val="32"/>
        </w:rPr>
        <w:fldChar w:fldCharType="begin"/>
      </w:r>
      <w:r>
        <w:rPr>
          <w:rFonts w:hint="eastAsia" w:ascii="仿宋_GB2312" w:hAnsi="仿宋" w:eastAsia="仿宋_GB2312" w:cs="宋体"/>
          <w:b/>
          <w:kern w:val="0"/>
          <w:sz w:val="32"/>
          <w:szCs w:val="32"/>
        </w:rPr>
        <w:instrText xml:space="preserve"> HYPERLINK "mailto:86727568@qq.com。" </w:instrText>
      </w:r>
      <w:r>
        <w:rPr>
          <w:rFonts w:hint="eastAsia" w:ascii="仿宋_GB2312" w:hAnsi="仿宋" w:eastAsia="仿宋_GB2312" w:cs="宋体"/>
          <w:b/>
          <w:kern w:val="0"/>
          <w:sz w:val="32"/>
          <w:szCs w:val="32"/>
        </w:rPr>
        <w:fldChar w:fldCharType="separate"/>
      </w:r>
      <w:r>
        <w:rPr>
          <w:rFonts w:hint="eastAsia" w:ascii="仿宋_GB2312" w:hAnsi="仿宋" w:eastAsia="仿宋_GB2312" w:cs="宋体"/>
          <w:b/>
          <w:kern w:val="0"/>
          <w:sz w:val="32"/>
          <w:szCs w:val="32"/>
        </w:rPr>
        <w:t>86727568@qq.com。</w:t>
      </w:r>
      <w:r>
        <w:rPr>
          <w:rFonts w:hint="eastAsia" w:ascii="仿宋_GB2312" w:hAnsi="仿宋" w:eastAsia="仿宋_GB2312" w:cs="宋体"/>
          <w:b/>
          <w:kern w:val="0"/>
          <w:sz w:val="32"/>
          <w:szCs w:val="32"/>
        </w:rPr>
        <w:fldChar w:fldCharType="end"/>
      </w: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ECC4CC3"/>
    <w:rsid w:val="5ECC4CC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Office_11.1.0.8612_F1E327BC-269C-435d-A152-05C5408002CA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2019-05-07T07:46:00Z</dcterms:created>
  <dc:creator>江湖人KK</dc:creator>
  <cp:lastModifiedBy>江湖人KK</cp:lastModifiedBy>
  <dcterms:modified xsi:type="dcterms:W3CDTF">2019-05-07T07:46:46Z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2052-11.1.0.8612</vt:lpwstr>
  </property>
</Properties>
</file>