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8"/>
          <w:sz w:val="44"/>
          <w:szCs w:val="44"/>
          <w:highlight w:val="none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8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8"/>
          <w:sz w:val="44"/>
          <w:szCs w:val="44"/>
          <w:highlight w:val="none"/>
          <w:u w:val="none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8"/>
          <w:sz w:val="44"/>
          <w:szCs w:val="44"/>
          <w:highlight w:val="none"/>
          <w:u w:val="none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8"/>
          <w:sz w:val="44"/>
          <w:szCs w:val="44"/>
          <w:highlight w:val="none"/>
          <w:u w:val="none"/>
        </w:rPr>
        <w:t>年市属事业单位公开招聘工作人员（教育类）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0"/>
          <w:sz w:val="44"/>
          <w:szCs w:val="44"/>
          <w:highlight w:val="none"/>
          <w:u w:val="none"/>
          <w:lang w:val="en-US" w:eastAsia="zh-CN"/>
        </w:rPr>
        <w:t>计划核减公告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6" w:afterAutospacing="0" w:line="540" w:lineRule="exact"/>
        <w:ind w:left="0" w:right="0" w:firstLine="646"/>
        <w:jc w:val="left"/>
        <w:textAlignment w:val="auto"/>
        <w:rPr>
          <w:rFonts w:hint="default" w:ascii="Times New Roman" w:hAnsi="Times New Roman" w:eastAsia="微软雅黑" w:cs="Times New Roman"/>
          <w:b w:val="0"/>
          <w:color w:val="auto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6" w:afterAutospacing="0" w:line="540" w:lineRule="exact"/>
        <w:ind w:left="0" w:right="0" w:firstLine="646"/>
        <w:jc w:val="left"/>
        <w:textAlignment w:val="auto"/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</w:rPr>
      </w:pPr>
      <w:r>
        <w:rPr>
          <w:rFonts w:hint="default" w:ascii="Times New Roman" w:hAnsi="Times New Roman" w:eastAsia="微软雅黑" w:cs="Times New Roman"/>
          <w:b w:val="0"/>
          <w:color w:val="auto"/>
          <w:sz w:val="32"/>
          <w:szCs w:val="32"/>
        </w:rPr>
        <w:t>2020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</w:rPr>
        <w:t>年市属事业单位公开招聘工作人员（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  <w:lang w:val="en-US" w:eastAsia="zh-CN"/>
        </w:rPr>
        <w:t>教育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</w:rPr>
        <w:t>类）报名工作于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</w:rPr>
        <w:t>月2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</w:rPr>
        <w:t>日16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</w:rPr>
        <w:t>时结束。根据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  <w:lang w:val="en-US" w:eastAsia="zh-CN"/>
        </w:rPr>
        <w:t>简章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</w:rPr>
        <w:t>规定，</w:t>
      </w:r>
      <w:r>
        <w:rPr>
          <w:rFonts w:hint="eastAsia" w:ascii="Times New Roman" w:hAnsi="Times New Roman" w:eastAsia="方正仿宋简体" w:cs="Times New Roman"/>
          <w:b w:val="0"/>
          <w:color w:val="auto"/>
          <w:sz w:val="32"/>
          <w:szCs w:val="32"/>
          <w:lang w:val="en-US" w:eastAsia="zh-CN"/>
        </w:rPr>
        <w:t>现对应聘人数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</w:rPr>
        <w:t>达不到规定比例的</w:t>
      </w:r>
      <w:r>
        <w:rPr>
          <w:rFonts w:hint="eastAsia" w:ascii="Times New Roman" w:hAnsi="Times New Roman" w:eastAsia="方正仿宋简体" w:cs="Times New Roman"/>
          <w:b w:val="0"/>
          <w:color w:val="auto"/>
          <w:sz w:val="32"/>
          <w:szCs w:val="32"/>
          <w:lang w:val="en-US" w:eastAsia="zh-CN"/>
        </w:rPr>
        <w:t>招聘岗位</w:t>
      </w:r>
      <w:r>
        <w:rPr>
          <w:rFonts w:hint="default" w:ascii="Times New Roman" w:hAnsi="Times New Roman" w:eastAsia="方正仿宋简体" w:cs="Times New Roman"/>
          <w:b w:val="0"/>
          <w:color w:val="auto"/>
          <w:sz w:val="32"/>
          <w:szCs w:val="32"/>
        </w:rPr>
        <w:t>进行取消、核减，有关情况公告如下：</w:t>
      </w:r>
    </w:p>
    <w:tbl>
      <w:tblPr>
        <w:tblStyle w:val="3"/>
        <w:tblW w:w="768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6"/>
        <w:gridCol w:w="1890"/>
        <w:gridCol w:w="615"/>
        <w:gridCol w:w="540"/>
        <w:gridCol w:w="630"/>
        <w:gridCol w:w="7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招聘计划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缴费人数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取消计划数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取消后计划数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济宁学院附属高级中学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高中物理教师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济宁市育才中学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高中地理教师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初中语文教师3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初中数学教师3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初中英语教师3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初中道德与法治教师1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初中道德与法治教师2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初中地理教师3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初中信息技术教师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初中历史教师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小学语文教师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济宁市第四中学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初中教师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济宁第一职业中等专业学校附属幼儿园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幼儿园教师4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济宁学院附属小学幼儿园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幼儿园教师2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济宁市儿童康复中心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济宁教育学院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中职英语教师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山东省济宁卫生学校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中职数学教师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6" w:afterAutospacing="0" w:line="400" w:lineRule="exact"/>
        <w:ind w:left="0" w:right="0" w:firstLine="646"/>
        <w:jc w:val="left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6" w:afterAutospacing="0" w:line="400" w:lineRule="exact"/>
        <w:ind w:left="0" w:right="0" w:firstLine="646"/>
        <w:jc w:val="center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简体" w:cs="Times New Roman"/>
          <w:b w:val="0"/>
          <w:color w:val="333333"/>
          <w:sz w:val="32"/>
          <w:szCs w:val="32"/>
          <w:lang w:val="en-US" w:eastAsia="zh-CN"/>
        </w:rPr>
        <w:t xml:space="preserve">                               济宁市教育局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6" w:afterAutospacing="0" w:line="400" w:lineRule="exact"/>
        <w:ind w:left="0" w:right="0" w:firstLine="646"/>
        <w:jc w:val="right"/>
        <w:textAlignment w:val="auto"/>
      </w:pPr>
      <w:r>
        <w:rPr>
          <w:rFonts w:hint="eastAsia" w:ascii="Times New Roman" w:hAnsi="Times New Roman" w:eastAsia="方正仿宋简体" w:cs="Times New Roman"/>
          <w:b w:val="0"/>
          <w:color w:val="333333"/>
          <w:sz w:val="32"/>
          <w:szCs w:val="32"/>
          <w:lang w:val="en-US" w:eastAsia="zh-CN"/>
        </w:rPr>
        <w:t>2020年7月28日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CA7785"/>
    <w:rsid w:val="05CA7785"/>
    <w:rsid w:val="0E615055"/>
    <w:rsid w:val="19E7183E"/>
    <w:rsid w:val="45C64AD0"/>
    <w:rsid w:val="4828361B"/>
    <w:rsid w:val="4A5245EB"/>
    <w:rsid w:val="5B570899"/>
    <w:rsid w:val="5BB7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2020-07-27T10:24:00Z</dcterms:created>
  <dc:creator>Administrator</dc:creator>
  <cp:lastModifiedBy>Administrator</cp:lastModifiedBy>
  <cp:lastPrinted>2020-07-28T01:47:00Z</cp:lastPrinted>
  <dcterms:modified xsi:type="dcterms:W3CDTF">2020-07-28T06:40:19Z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